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7E" w:rsidRPr="001A3756" w:rsidRDefault="001C337E" w:rsidP="001A3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5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1C337E" w:rsidRPr="001A3756" w:rsidRDefault="001C337E" w:rsidP="001A3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56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Усть-Лабинский район</w:t>
      </w:r>
    </w:p>
    <w:p w:rsidR="00EA0A92" w:rsidRPr="001A3756" w:rsidRDefault="001C337E" w:rsidP="001A3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56">
        <w:rPr>
          <w:rFonts w:ascii="Times New Roman" w:hAnsi="Times New Roman" w:cs="Times New Roman"/>
          <w:b/>
          <w:sz w:val="28"/>
          <w:szCs w:val="28"/>
        </w:rPr>
        <w:t>С</w:t>
      </w:r>
      <w:r w:rsidR="001A3756" w:rsidRPr="001A3756">
        <w:rPr>
          <w:rFonts w:ascii="Times New Roman" w:hAnsi="Times New Roman" w:cs="Times New Roman"/>
          <w:b/>
          <w:sz w:val="28"/>
          <w:szCs w:val="28"/>
        </w:rPr>
        <w:t>ергея А</w:t>
      </w:r>
      <w:r w:rsidR="00EA0A92" w:rsidRPr="001A3756">
        <w:rPr>
          <w:rFonts w:ascii="Times New Roman" w:hAnsi="Times New Roman" w:cs="Times New Roman"/>
          <w:b/>
          <w:sz w:val="28"/>
          <w:szCs w:val="28"/>
        </w:rPr>
        <w:t xml:space="preserve">натольевича </w:t>
      </w:r>
      <w:r w:rsidR="001A3756">
        <w:rPr>
          <w:rFonts w:ascii="Times New Roman" w:hAnsi="Times New Roman" w:cs="Times New Roman"/>
          <w:b/>
          <w:sz w:val="28"/>
          <w:szCs w:val="28"/>
        </w:rPr>
        <w:t>Запорожского</w:t>
      </w:r>
    </w:p>
    <w:p w:rsidR="00580CA9" w:rsidRPr="001A3756" w:rsidRDefault="001C337E" w:rsidP="001A3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56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</w:t>
      </w:r>
      <w:r w:rsidR="001A3756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1A3756">
        <w:rPr>
          <w:rFonts w:ascii="Times New Roman" w:hAnsi="Times New Roman" w:cs="Times New Roman"/>
          <w:b/>
          <w:sz w:val="28"/>
          <w:szCs w:val="28"/>
        </w:rPr>
        <w:br/>
      </w:r>
      <w:r w:rsidR="009A3249" w:rsidRPr="001A3756">
        <w:rPr>
          <w:rFonts w:ascii="Times New Roman" w:hAnsi="Times New Roman" w:cs="Times New Roman"/>
          <w:b/>
          <w:sz w:val="28"/>
          <w:szCs w:val="28"/>
        </w:rPr>
        <w:t xml:space="preserve">за 2021 год  и </w:t>
      </w:r>
      <w:r w:rsidRPr="001A3756">
        <w:rPr>
          <w:rFonts w:ascii="Times New Roman" w:hAnsi="Times New Roman" w:cs="Times New Roman"/>
          <w:b/>
          <w:sz w:val="28"/>
          <w:szCs w:val="28"/>
        </w:rPr>
        <w:t>планируемых значениях</w:t>
      </w:r>
      <w:r w:rsidR="009A3249" w:rsidRPr="001A3756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394F85" w:rsidRPr="001A3756" w:rsidRDefault="00394F8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F85" w:rsidRPr="001A3756" w:rsidRDefault="00394F85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</w:p>
    <w:p w:rsidR="001C337E" w:rsidRPr="001A3756" w:rsidRDefault="001C337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Мы живем в непростое время. Пандемия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корон</w:t>
      </w:r>
      <w:r w:rsidR="00FB341F" w:rsidRPr="001A3756">
        <w:rPr>
          <w:rFonts w:ascii="Times New Roman" w:hAnsi="Times New Roman" w:cs="Times New Roman"/>
          <w:sz w:val="28"/>
          <w:szCs w:val="28"/>
        </w:rPr>
        <w:t>а</w:t>
      </w:r>
      <w:r w:rsidRPr="001A3756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инфекции внесла значительные коррективы в наши планы, повлияла на темпы развития экономики</w:t>
      </w:r>
      <w:r w:rsidR="006626A3" w:rsidRPr="001A3756">
        <w:rPr>
          <w:rFonts w:ascii="Times New Roman" w:hAnsi="Times New Roman" w:cs="Times New Roman"/>
          <w:sz w:val="28"/>
          <w:szCs w:val="28"/>
        </w:rPr>
        <w:t>. Совместными усилиями мы смогли обеспечить поступательное движение вперед, достойно представляя муниципалитет на краевом</w:t>
      </w:r>
      <w:r w:rsidR="009312AD" w:rsidRPr="001A3756">
        <w:rPr>
          <w:rFonts w:ascii="Times New Roman" w:hAnsi="Times New Roman" w:cs="Times New Roman"/>
          <w:sz w:val="28"/>
          <w:szCs w:val="28"/>
        </w:rPr>
        <w:t xml:space="preserve"> и федеральном </w:t>
      </w:r>
      <w:r w:rsidR="006626A3" w:rsidRPr="001A3756">
        <w:rPr>
          <w:rFonts w:ascii="Times New Roman" w:hAnsi="Times New Roman" w:cs="Times New Roman"/>
          <w:sz w:val="28"/>
          <w:szCs w:val="28"/>
        </w:rPr>
        <w:t>уровне.</w:t>
      </w:r>
    </w:p>
    <w:p w:rsidR="006626A3" w:rsidRPr="001A3756" w:rsidRDefault="006626A3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6A3" w:rsidRPr="001A3756" w:rsidRDefault="006626A3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>БЮДЖЕТ</w:t>
      </w:r>
    </w:p>
    <w:p w:rsidR="007B437A" w:rsidRPr="001A3756" w:rsidRDefault="00C532D8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оходы консолидированного бюджета края по </w:t>
      </w:r>
      <w:proofErr w:type="spellStart"/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>Усть-Лабинскому</w:t>
      </w:r>
      <w:proofErr w:type="spellEnd"/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району составили </w:t>
      </w:r>
      <w:r w:rsidR="009B693C" w:rsidRPr="001A3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млрд. 36 млн. 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рублей, годовое бюджетное назначение исполнено на </w:t>
      </w:r>
      <w:r w:rsidR="009B693C" w:rsidRPr="001A3756">
        <w:rPr>
          <w:rFonts w:ascii="Times New Roman" w:eastAsia="Calibri" w:hAnsi="Times New Roman" w:cs="Times New Roman"/>
          <w:sz w:val="28"/>
          <w:szCs w:val="28"/>
          <w:lang w:eastAsia="en-US"/>
        </w:rPr>
        <w:t>118,8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процента к план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у.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Темп роста к уровню 2020 года </w:t>
      </w:r>
      <w:r w:rsidR="009B693C" w:rsidRPr="001A3756">
        <w:rPr>
          <w:rFonts w:ascii="Times New Roman" w:eastAsia="Calibri" w:hAnsi="Times New Roman" w:cs="Times New Roman"/>
          <w:sz w:val="28"/>
          <w:szCs w:val="28"/>
          <w:lang w:eastAsia="en-US"/>
        </w:rPr>
        <w:t>111,9</w:t>
      </w:r>
      <w:r w:rsidR="009312AD" w:rsidRPr="001A3756">
        <w:rPr>
          <w:rFonts w:ascii="Times New Roman" w:eastAsia="Times New Roman" w:hAnsi="Times New Roman" w:cs="Times New Roman"/>
          <w:sz w:val="28"/>
          <w:szCs w:val="28"/>
        </w:rPr>
        <w:t>%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37A" w:rsidRPr="001A3756" w:rsidRDefault="007B437A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Собственные доходы в бюджеты поселений </w:t>
      </w:r>
      <w:r w:rsidR="00C532D8" w:rsidRPr="001A3756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3444C0" w:rsidRPr="001A3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465 </w:t>
      </w:r>
      <w:r w:rsidR="00C532D8" w:rsidRPr="001A3756">
        <w:rPr>
          <w:rFonts w:ascii="Times New Roman" w:eastAsia="Times New Roman" w:hAnsi="Times New Roman" w:cs="Times New Roman"/>
          <w:sz w:val="28"/>
          <w:szCs w:val="28"/>
        </w:rPr>
        <w:t>млн. рублей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. Темп роста к уровню 2020 года</w:t>
      </w:r>
      <w:r w:rsidR="00C532D8"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4C0" w:rsidRPr="001A3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110,2 </w:t>
      </w:r>
      <w:r w:rsidR="001A375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437A" w:rsidRPr="001A3756" w:rsidRDefault="007B437A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Собственные доходы в </w:t>
      </w:r>
      <w:r w:rsidR="003444C0" w:rsidRPr="001A3756">
        <w:rPr>
          <w:rFonts w:ascii="Times New Roman" w:eastAsia="Times New Roman" w:hAnsi="Times New Roman" w:cs="Times New Roman"/>
          <w:sz w:val="28"/>
          <w:szCs w:val="28"/>
        </w:rPr>
        <w:t xml:space="preserve">бюджет района </w:t>
      </w:r>
      <w:r w:rsidR="003444C0" w:rsidRPr="001A3756">
        <w:rPr>
          <w:rFonts w:ascii="Times New Roman" w:eastAsia="Calibri" w:hAnsi="Times New Roman" w:cs="Times New Roman"/>
          <w:sz w:val="28"/>
          <w:szCs w:val="28"/>
          <w:lang w:eastAsia="en-US"/>
        </w:rPr>
        <w:t>832</w:t>
      </w:r>
      <w:r w:rsidR="00C532D8" w:rsidRPr="001A3756">
        <w:rPr>
          <w:rFonts w:ascii="Times New Roman" w:eastAsia="Times New Roman" w:hAnsi="Times New Roman" w:cs="Times New Roman"/>
          <w:sz w:val="28"/>
          <w:szCs w:val="28"/>
        </w:rPr>
        <w:t xml:space="preserve"> млн. рублей.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Темп роста к уровню 2020 год</w:t>
      </w:r>
      <w:r w:rsidR="003444C0" w:rsidRPr="001A3756">
        <w:rPr>
          <w:rFonts w:ascii="Times New Roman" w:eastAsia="Times New Roman" w:hAnsi="Times New Roman" w:cs="Times New Roman"/>
          <w:sz w:val="28"/>
          <w:szCs w:val="28"/>
        </w:rPr>
        <w:t xml:space="preserve">а составил </w:t>
      </w:r>
      <w:r w:rsidR="003444C0" w:rsidRPr="001A3756">
        <w:rPr>
          <w:rFonts w:ascii="Times New Roman" w:eastAsia="Calibri" w:hAnsi="Times New Roman" w:cs="Times New Roman"/>
          <w:sz w:val="28"/>
          <w:szCs w:val="28"/>
          <w:lang w:eastAsia="en-US"/>
        </w:rPr>
        <w:t>126,4</w:t>
      </w:r>
      <w:r w:rsidR="009312AD" w:rsidRPr="001A3756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</w:p>
    <w:p w:rsidR="00D647AC" w:rsidRPr="001A3756" w:rsidRDefault="00D647AC" w:rsidP="001A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Бюджет района исполнен с 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</w:rPr>
        <w:t>профицитом</w:t>
      </w:r>
      <w:proofErr w:type="spellEnd"/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в сумме 121 млн. рублей.</w:t>
      </w:r>
      <w:r w:rsidRPr="001A3756">
        <w:rPr>
          <w:rFonts w:ascii="Times New Roman" w:hAnsi="Times New Roman" w:cs="Times New Roman"/>
          <w:sz w:val="28"/>
          <w:szCs w:val="28"/>
        </w:rPr>
        <w:t xml:space="preserve"> Муниципальный долг по району составил 39,8 млн. рублей, за 2021 год произошло снижение на 20 %.</w:t>
      </w:r>
    </w:p>
    <w:p w:rsidR="00AD7881" w:rsidRPr="001A3756" w:rsidRDefault="00C532D8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Бюджеты поселений 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исполнены с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дефицитом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в общей сумме </w:t>
      </w:r>
      <w:r w:rsidR="003444C0" w:rsidRPr="001A375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647AC" w:rsidRPr="001A3756">
        <w:rPr>
          <w:rFonts w:ascii="Times New Roman" w:eastAsia="Times New Roman" w:hAnsi="Times New Roman" w:cs="Times New Roman"/>
          <w:sz w:val="28"/>
          <w:szCs w:val="28"/>
        </w:rPr>
        <w:t xml:space="preserve"> млн. рублей. </w:t>
      </w:r>
      <w:r w:rsidR="000D1067" w:rsidRPr="001A3756">
        <w:rPr>
          <w:rFonts w:ascii="Times New Roman" w:hAnsi="Times New Roman" w:cs="Times New Roman"/>
          <w:sz w:val="28"/>
          <w:szCs w:val="28"/>
        </w:rPr>
        <w:t>Р</w:t>
      </w:r>
      <w:r w:rsidR="00394F85" w:rsidRPr="001A3756">
        <w:rPr>
          <w:rFonts w:ascii="Times New Roman" w:hAnsi="Times New Roman" w:cs="Times New Roman"/>
          <w:sz w:val="28"/>
          <w:szCs w:val="28"/>
        </w:rPr>
        <w:t xml:space="preserve">айоном оказана поддержка бюджетам поселений путем предоставления бюджетных кредитов на решение социально-значимых вопросов в сумме 10,6 </w:t>
      </w:r>
      <w:proofErr w:type="spellStart"/>
      <w:r w:rsidR="00394F85"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394F85" w:rsidRPr="001A3756">
        <w:rPr>
          <w:rFonts w:ascii="Times New Roman" w:hAnsi="Times New Roman" w:cs="Times New Roman"/>
          <w:sz w:val="28"/>
          <w:szCs w:val="28"/>
        </w:rPr>
        <w:t xml:space="preserve"> рублей, что в 3,6 раза больше чем в 2020 году</w:t>
      </w:r>
      <w:r w:rsidR="00AD7881" w:rsidRPr="001A3756">
        <w:rPr>
          <w:rFonts w:ascii="Times New Roman" w:hAnsi="Times New Roman" w:cs="Times New Roman"/>
          <w:sz w:val="28"/>
          <w:szCs w:val="28"/>
        </w:rPr>
        <w:t>.</w:t>
      </w:r>
    </w:p>
    <w:p w:rsidR="007B437A" w:rsidRPr="001A3756" w:rsidRDefault="000D1067" w:rsidP="001A3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>Муниципалитет</w:t>
      </w:r>
      <w:r w:rsidR="009312AD"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>принял</w:t>
      </w:r>
      <w:r w:rsidR="009312AD"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участие в реализации 13-ти государственных программ Краснодарского края с объемом финансирования 1 млрд. </w:t>
      </w:r>
      <w:r w:rsidR="003444C0" w:rsidRPr="001A3756">
        <w:rPr>
          <w:rFonts w:ascii="Times New Roman" w:eastAsia="Times New Roman" w:hAnsi="Times New Roman" w:cs="Times New Roman"/>
          <w:sz w:val="28"/>
          <w:szCs w:val="28"/>
        </w:rPr>
        <w:t>804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млн. рублей</w:t>
      </w:r>
      <w:r w:rsidR="00D14DA9" w:rsidRPr="001A37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61B" w:rsidRDefault="001A3756" w:rsidP="001A3756">
      <w:pPr>
        <w:pStyle w:val="a8"/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На реализацию </w:t>
      </w:r>
      <w:r w:rsidR="004E0F0D">
        <w:rPr>
          <w:szCs w:val="28"/>
        </w:rPr>
        <w:t xml:space="preserve">национальных проектов </w:t>
      </w:r>
      <w:r w:rsidR="00D0361B" w:rsidRPr="001A3756">
        <w:rPr>
          <w:szCs w:val="28"/>
        </w:rPr>
        <w:t xml:space="preserve">выделено </w:t>
      </w:r>
      <w:r w:rsidR="009312AD" w:rsidRPr="001A3756">
        <w:rPr>
          <w:szCs w:val="28"/>
        </w:rPr>
        <w:t xml:space="preserve">более пятидесяти </w:t>
      </w:r>
      <w:r w:rsidR="00443B6D">
        <w:rPr>
          <w:szCs w:val="28"/>
        </w:rPr>
        <w:t xml:space="preserve">1 </w:t>
      </w:r>
      <w:proofErr w:type="spellStart"/>
      <w:r w:rsidR="00443B6D">
        <w:rPr>
          <w:szCs w:val="28"/>
        </w:rPr>
        <w:t>млн</w:t>
      </w:r>
      <w:proofErr w:type="spellEnd"/>
      <w:r w:rsidR="00D0361B" w:rsidRPr="001A3756">
        <w:rPr>
          <w:szCs w:val="28"/>
        </w:rPr>
        <w:t xml:space="preserve"> рублей. За счет этих средств реализ</w:t>
      </w:r>
      <w:r w:rsidR="0073025C" w:rsidRPr="001A3756">
        <w:rPr>
          <w:szCs w:val="28"/>
        </w:rPr>
        <w:t>ованы</w:t>
      </w:r>
      <w:r w:rsidR="009312AD" w:rsidRPr="001A3756">
        <w:rPr>
          <w:szCs w:val="28"/>
        </w:rPr>
        <w:t>:</w:t>
      </w:r>
    </w:p>
    <w:p w:rsidR="001A3756" w:rsidRPr="001A3756" w:rsidRDefault="001A3756" w:rsidP="001A3756">
      <w:pPr>
        <w:pStyle w:val="a8"/>
        <w:spacing w:after="0" w:line="240" w:lineRule="auto"/>
        <w:ind w:left="0" w:firstLine="709"/>
        <w:contextualSpacing w:val="0"/>
        <w:jc w:val="both"/>
        <w:rPr>
          <w:szCs w:val="28"/>
        </w:rPr>
      </w:pPr>
    </w:p>
    <w:p w:rsidR="00871DF7" w:rsidRDefault="00D0361B" w:rsidP="001A3756">
      <w:pPr>
        <w:pStyle w:val="a8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 xml:space="preserve">Национальный </w:t>
      </w:r>
      <w:r w:rsidRPr="001A3756">
        <w:rPr>
          <w:b/>
          <w:szCs w:val="28"/>
        </w:rPr>
        <w:tab/>
        <w:t xml:space="preserve">проект «Образование» </w:t>
      </w:r>
      <w:r w:rsidR="000D1067" w:rsidRPr="001A3756">
        <w:rPr>
          <w:b/>
          <w:szCs w:val="28"/>
        </w:rPr>
        <w:t>13 млн. рублей</w:t>
      </w:r>
    </w:p>
    <w:p w:rsidR="00D0361B" w:rsidRPr="001A3756" w:rsidRDefault="00D0361B" w:rsidP="001A3756">
      <w:pPr>
        <w:pStyle w:val="a8"/>
        <w:suppressAutoHyphens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szCs w:val="28"/>
        </w:rPr>
        <w:t xml:space="preserve">Произведен ремонт </w:t>
      </w:r>
      <w:r w:rsidR="004E0F0D">
        <w:rPr>
          <w:szCs w:val="28"/>
        </w:rPr>
        <w:t xml:space="preserve">спортивного зала в школе № 15 </w:t>
      </w:r>
      <w:r w:rsidRPr="001A3756">
        <w:rPr>
          <w:szCs w:val="28"/>
        </w:rPr>
        <w:t>ст. Восточной</w:t>
      </w:r>
      <w:r w:rsidR="004E0F0D">
        <w:rPr>
          <w:szCs w:val="28"/>
        </w:rPr>
        <w:t>.</w:t>
      </w:r>
    </w:p>
    <w:p w:rsidR="001A3756" w:rsidRDefault="00093153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школы</w:t>
      </w:r>
      <w:r w:rsidR="004E0F0D">
        <w:rPr>
          <w:rFonts w:ascii="Times New Roman" w:hAnsi="Times New Roman" w:cs="Times New Roman"/>
          <w:sz w:val="28"/>
          <w:szCs w:val="28"/>
        </w:rPr>
        <w:t xml:space="preserve"> города № </w:t>
      </w:r>
      <w:r w:rsidRPr="001A3756">
        <w:rPr>
          <w:rFonts w:ascii="Times New Roman" w:hAnsi="Times New Roman" w:cs="Times New Roman"/>
          <w:sz w:val="28"/>
          <w:szCs w:val="28"/>
        </w:rPr>
        <w:t>1, 2, 3, 6, 36, гимназии № 5 и школу № 23 хутора Братского осуществлена поставка</w:t>
      </w:r>
      <w:r w:rsidR="00871DF7" w:rsidRPr="001A3756">
        <w:rPr>
          <w:rFonts w:ascii="Times New Roman" w:hAnsi="Times New Roman" w:cs="Times New Roman"/>
          <w:sz w:val="28"/>
          <w:szCs w:val="28"/>
        </w:rPr>
        <w:t xml:space="preserve"> оборуд</w:t>
      </w:r>
      <w:r w:rsidR="001B7436" w:rsidRPr="001A3756">
        <w:rPr>
          <w:rFonts w:ascii="Times New Roman" w:hAnsi="Times New Roman" w:cs="Times New Roman"/>
          <w:sz w:val="28"/>
          <w:szCs w:val="28"/>
        </w:rPr>
        <w:t>ования   Центров «Точка роста»</w:t>
      </w:r>
      <w:r w:rsidRPr="001A3756">
        <w:rPr>
          <w:rFonts w:ascii="Times New Roman" w:hAnsi="Times New Roman" w:cs="Times New Roman"/>
          <w:sz w:val="28"/>
          <w:szCs w:val="28"/>
        </w:rPr>
        <w:t>.</w:t>
      </w:r>
    </w:p>
    <w:p w:rsidR="00871DF7" w:rsidRPr="001A3756" w:rsidRDefault="00871DF7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666" w:rsidRDefault="00D0361B" w:rsidP="001A3756">
      <w:pPr>
        <w:pStyle w:val="a8"/>
        <w:numPr>
          <w:ilvl w:val="0"/>
          <w:numId w:val="14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 xml:space="preserve">Национальный проект «Безопасные и качественные автомобильные дороги» </w:t>
      </w:r>
      <w:r w:rsidR="000D1067" w:rsidRPr="001A3756">
        <w:rPr>
          <w:b/>
          <w:szCs w:val="28"/>
        </w:rPr>
        <w:t>2,4 млн. рублей</w:t>
      </w:r>
    </w:p>
    <w:p w:rsidR="00D0361B" w:rsidRDefault="00D0361B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Приобретен автобус для подвоза учащихся </w:t>
      </w:r>
      <w:r w:rsidR="004E0F0D">
        <w:rPr>
          <w:rFonts w:ascii="Times New Roman" w:hAnsi="Times New Roman" w:cs="Times New Roman"/>
          <w:sz w:val="28"/>
          <w:szCs w:val="28"/>
        </w:rPr>
        <w:t>школы № 10 села Суворовское.</w:t>
      </w:r>
    </w:p>
    <w:p w:rsidR="001A3756" w:rsidRPr="001A3756" w:rsidRDefault="001A3756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61B" w:rsidRDefault="004E0F0D" w:rsidP="001A3756">
      <w:pPr>
        <w:pStyle w:val="a8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Национальный проект «Жилье </w:t>
      </w:r>
      <w:r w:rsidR="00D0361B" w:rsidRPr="001A3756">
        <w:rPr>
          <w:b/>
          <w:szCs w:val="28"/>
        </w:rPr>
        <w:t>и городская среда»</w:t>
      </w:r>
    </w:p>
    <w:p w:rsidR="00D0361B" w:rsidRDefault="00D0361B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Реализовано два проекта с общей суммой финансирования 4</w:t>
      </w:r>
      <w:r w:rsidR="00977F07" w:rsidRPr="001A3756">
        <w:rPr>
          <w:rFonts w:ascii="Times New Roman" w:hAnsi="Times New Roman" w:cs="Times New Roman"/>
          <w:sz w:val="28"/>
          <w:szCs w:val="28"/>
        </w:rPr>
        <w:t>6</w:t>
      </w:r>
      <w:r w:rsidR="00D63925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4E0F0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461CC" w:rsidRPr="001A3756">
        <w:rPr>
          <w:rFonts w:ascii="Times New Roman" w:hAnsi="Times New Roman" w:cs="Times New Roman"/>
          <w:sz w:val="28"/>
          <w:szCs w:val="28"/>
        </w:rPr>
        <w:t xml:space="preserve">. </w:t>
      </w:r>
      <w:r w:rsidR="004E0F0D">
        <w:rPr>
          <w:rFonts w:ascii="Times New Roman" w:hAnsi="Times New Roman" w:cs="Times New Roman"/>
          <w:sz w:val="28"/>
          <w:szCs w:val="28"/>
        </w:rPr>
        <w:t xml:space="preserve">Благоустройство ул. Ленина </w:t>
      </w:r>
      <w:r w:rsidRPr="001A3756">
        <w:rPr>
          <w:rFonts w:ascii="Times New Roman" w:hAnsi="Times New Roman" w:cs="Times New Roman"/>
          <w:sz w:val="28"/>
          <w:szCs w:val="28"/>
        </w:rPr>
        <w:t>в ст. Воронежской</w:t>
      </w:r>
      <w:r w:rsidR="004E0F0D">
        <w:rPr>
          <w:rFonts w:ascii="Times New Roman" w:hAnsi="Times New Roman" w:cs="Times New Roman"/>
          <w:sz w:val="28"/>
          <w:szCs w:val="28"/>
        </w:rPr>
        <w:t xml:space="preserve"> </w:t>
      </w:r>
      <w:r w:rsidR="00A461CC" w:rsidRPr="001A3756">
        <w:rPr>
          <w:rFonts w:ascii="Times New Roman" w:hAnsi="Times New Roman" w:cs="Times New Roman"/>
          <w:sz w:val="28"/>
          <w:szCs w:val="28"/>
        </w:rPr>
        <w:t>и</w:t>
      </w:r>
      <w:r w:rsidRPr="001A375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E0F0D">
        <w:rPr>
          <w:rFonts w:ascii="Times New Roman" w:hAnsi="Times New Roman" w:cs="Times New Roman"/>
          <w:sz w:val="28"/>
          <w:szCs w:val="28"/>
        </w:rPr>
        <w:t xml:space="preserve">ского парка культуры и отдыха, в г. Усть-Лабинск, </w:t>
      </w:r>
      <w:r w:rsidRPr="001A3756">
        <w:rPr>
          <w:rFonts w:ascii="Times New Roman" w:hAnsi="Times New Roman" w:cs="Times New Roman"/>
          <w:sz w:val="28"/>
          <w:szCs w:val="28"/>
        </w:rPr>
        <w:t>(1 этап).</w:t>
      </w:r>
    </w:p>
    <w:p w:rsidR="001A3756" w:rsidRPr="001A3756" w:rsidRDefault="001A3756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61B" w:rsidRDefault="00D0361B" w:rsidP="001A3756">
      <w:pPr>
        <w:pStyle w:val="a8"/>
        <w:numPr>
          <w:ilvl w:val="0"/>
          <w:numId w:val="14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>Национальный проект</w:t>
      </w:r>
      <w:r w:rsidR="00871DF7" w:rsidRPr="001A3756">
        <w:rPr>
          <w:b/>
          <w:szCs w:val="28"/>
        </w:rPr>
        <w:t>:</w:t>
      </w:r>
      <w:r w:rsidRPr="001A3756">
        <w:rPr>
          <w:b/>
          <w:szCs w:val="28"/>
        </w:rPr>
        <w:t xml:space="preserve"> «Производительность труда и поддержка занятости населения».</w:t>
      </w:r>
    </w:p>
    <w:p w:rsidR="00967CCB" w:rsidRDefault="00093153" w:rsidP="001A3756">
      <w:pPr>
        <w:pStyle w:val="a8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szCs w:val="28"/>
        </w:rPr>
        <w:t>В</w:t>
      </w:r>
      <w:r w:rsidR="00967CCB" w:rsidRPr="001A3756">
        <w:rPr>
          <w:szCs w:val="28"/>
        </w:rPr>
        <w:t xml:space="preserve"> рамках проект</w:t>
      </w:r>
      <w:r w:rsidR="004D1823" w:rsidRPr="001A3756">
        <w:rPr>
          <w:szCs w:val="28"/>
        </w:rPr>
        <w:t xml:space="preserve">а </w:t>
      </w:r>
      <w:r w:rsidR="00967CCB" w:rsidRPr="001A3756">
        <w:rPr>
          <w:szCs w:val="28"/>
        </w:rPr>
        <w:t xml:space="preserve"> 23 сотрудника </w:t>
      </w:r>
      <w:r w:rsidR="001C7CFF" w:rsidRPr="001A3756">
        <w:rPr>
          <w:szCs w:val="28"/>
        </w:rPr>
        <w:t xml:space="preserve">6 предприятий </w:t>
      </w:r>
      <w:r w:rsidR="00967CCB" w:rsidRPr="001A3756">
        <w:rPr>
          <w:szCs w:val="28"/>
        </w:rPr>
        <w:t>прошли обучение по программе</w:t>
      </w:r>
      <w:r w:rsidR="004E0F0D">
        <w:rPr>
          <w:szCs w:val="28"/>
        </w:rPr>
        <w:t xml:space="preserve"> </w:t>
      </w:r>
      <w:r w:rsidR="00967CCB" w:rsidRPr="001A3756">
        <w:rPr>
          <w:szCs w:val="28"/>
        </w:rPr>
        <w:t xml:space="preserve">«Лидеры </w:t>
      </w:r>
      <w:r w:rsidRPr="001A3756">
        <w:rPr>
          <w:szCs w:val="28"/>
        </w:rPr>
        <w:t>п</w:t>
      </w:r>
      <w:r w:rsidR="00967CCB" w:rsidRPr="001A3756">
        <w:rPr>
          <w:szCs w:val="28"/>
        </w:rPr>
        <w:t>роизводительности</w:t>
      </w:r>
      <w:r w:rsidR="00C532D8" w:rsidRPr="001A3756">
        <w:rPr>
          <w:szCs w:val="28"/>
        </w:rPr>
        <w:t>»</w:t>
      </w:r>
      <w:r w:rsidR="00967CCB" w:rsidRPr="001A3756">
        <w:rPr>
          <w:szCs w:val="28"/>
        </w:rPr>
        <w:t>.</w:t>
      </w:r>
    </w:p>
    <w:p w:rsidR="001A3756" w:rsidRPr="001A3756" w:rsidRDefault="001A3756" w:rsidP="001A3756">
      <w:pPr>
        <w:pStyle w:val="a8"/>
        <w:spacing w:after="0" w:line="240" w:lineRule="auto"/>
        <w:ind w:left="0" w:firstLine="709"/>
        <w:contextualSpacing w:val="0"/>
        <w:jc w:val="both"/>
        <w:rPr>
          <w:szCs w:val="28"/>
        </w:rPr>
      </w:pPr>
    </w:p>
    <w:p w:rsidR="005D5666" w:rsidRDefault="005D5666" w:rsidP="001A3756">
      <w:pPr>
        <w:pStyle w:val="a8"/>
        <w:numPr>
          <w:ilvl w:val="0"/>
          <w:numId w:val="14"/>
        </w:numPr>
        <w:suppressAutoHyphens/>
        <w:spacing w:after="0" w:line="240" w:lineRule="auto"/>
        <w:ind w:left="0" w:firstLine="709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 xml:space="preserve">Национальный проект «Культура» </w:t>
      </w:r>
      <w:r w:rsidR="000D1067" w:rsidRPr="001A3756">
        <w:rPr>
          <w:b/>
          <w:szCs w:val="28"/>
        </w:rPr>
        <w:t>210 тыс. рублей</w:t>
      </w:r>
    </w:p>
    <w:p w:rsidR="00D0361B" w:rsidRDefault="00CC7F93" w:rsidP="001A3756">
      <w:pPr>
        <w:pStyle w:val="a8"/>
        <w:suppressAutoHyphens/>
        <w:spacing w:after="0" w:line="240" w:lineRule="auto"/>
        <w:ind w:left="0" w:firstLine="709"/>
        <w:contextualSpacing w:val="0"/>
        <w:jc w:val="both"/>
        <w:rPr>
          <w:color w:val="000000"/>
          <w:szCs w:val="28"/>
        </w:rPr>
      </w:pPr>
      <w:r w:rsidRPr="001A3756">
        <w:rPr>
          <w:color w:val="000000"/>
          <w:szCs w:val="28"/>
        </w:rPr>
        <w:t>Л</w:t>
      </w:r>
      <w:r w:rsidR="00D0361B" w:rsidRPr="001A3756">
        <w:rPr>
          <w:color w:val="000000"/>
          <w:szCs w:val="28"/>
        </w:rPr>
        <w:t xml:space="preserve">учшим учреждением </w:t>
      </w:r>
      <w:r w:rsidRPr="001A3756">
        <w:rPr>
          <w:color w:val="000000"/>
          <w:szCs w:val="28"/>
        </w:rPr>
        <w:t>культуры</w:t>
      </w:r>
      <w:r w:rsidR="000D1067" w:rsidRPr="001A3756">
        <w:rPr>
          <w:color w:val="000000"/>
          <w:szCs w:val="28"/>
        </w:rPr>
        <w:t xml:space="preserve"> </w:t>
      </w:r>
      <w:r w:rsidR="00D0361B" w:rsidRPr="001A3756">
        <w:rPr>
          <w:color w:val="000000"/>
          <w:szCs w:val="28"/>
        </w:rPr>
        <w:t>признан</w:t>
      </w:r>
      <w:r w:rsidR="00093153" w:rsidRPr="001A3756">
        <w:rPr>
          <w:color w:val="000000"/>
          <w:szCs w:val="28"/>
        </w:rPr>
        <w:t xml:space="preserve"> </w:t>
      </w:r>
      <w:proofErr w:type="spellStart"/>
      <w:r w:rsidR="00093153" w:rsidRPr="001A3756">
        <w:rPr>
          <w:color w:val="000000"/>
          <w:szCs w:val="28"/>
        </w:rPr>
        <w:t>культурно-досуговый</w:t>
      </w:r>
      <w:proofErr w:type="spellEnd"/>
      <w:r w:rsidR="00093153" w:rsidRPr="001A3756">
        <w:rPr>
          <w:color w:val="000000"/>
          <w:szCs w:val="28"/>
        </w:rPr>
        <w:t xml:space="preserve"> центр </w:t>
      </w:r>
      <w:r w:rsidR="00D0361B" w:rsidRPr="001A3756">
        <w:rPr>
          <w:color w:val="000000"/>
          <w:szCs w:val="28"/>
        </w:rPr>
        <w:t>Александровского сельского поселения</w:t>
      </w:r>
      <w:r w:rsidR="004E0F0D">
        <w:rPr>
          <w:color w:val="000000"/>
          <w:szCs w:val="28"/>
        </w:rPr>
        <w:t>.</w:t>
      </w:r>
    </w:p>
    <w:p w:rsidR="001A3756" w:rsidRPr="001A3756" w:rsidRDefault="001A3756" w:rsidP="001A3756">
      <w:pPr>
        <w:pStyle w:val="a8"/>
        <w:suppressAutoHyphens/>
        <w:spacing w:after="0" w:line="240" w:lineRule="auto"/>
        <w:ind w:left="0" w:firstLine="709"/>
        <w:contextualSpacing w:val="0"/>
        <w:jc w:val="both"/>
        <w:rPr>
          <w:color w:val="000000"/>
          <w:szCs w:val="28"/>
        </w:rPr>
      </w:pPr>
    </w:p>
    <w:p w:rsidR="00D0361B" w:rsidRDefault="00D0361B" w:rsidP="001A3756">
      <w:pPr>
        <w:pStyle w:val="ac"/>
        <w:numPr>
          <w:ilvl w:val="0"/>
          <w:numId w:val="14"/>
        </w:numPr>
        <w:spacing w:beforeAutospacing="0" w:after="0" w:afterAutospacing="0"/>
        <w:ind w:left="0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1A3756">
        <w:rPr>
          <w:b/>
          <w:color w:val="000000"/>
          <w:sz w:val="28"/>
          <w:szCs w:val="28"/>
        </w:rPr>
        <w:t>Национальный проект «Демография»</w:t>
      </w:r>
    </w:p>
    <w:p w:rsidR="00967CCB" w:rsidRPr="001A3756" w:rsidRDefault="00967CCB" w:rsidP="001A3756">
      <w:pPr>
        <w:pStyle w:val="ac"/>
        <w:spacing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A3756">
        <w:rPr>
          <w:color w:val="000000"/>
          <w:sz w:val="28"/>
          <w:szCs w:val="28"/>
        </w:rPr>
        <w:t xml:space="preserve">- </w:t>
      </w:r>
      <w:r w:rsidR="003643D7" w:rsidRPr="001A3756">
        <w:rPr>
          <w:color w:val="000000"/>
          <w:sz w:val="28"/>
          <w:szCs w:val="28"/>
        </w:rPr>
        <w:t xml:space="preserve">1200 семей получили </w:t>
      </w:r>
      <w:r w:rsidR="004E0F0D">
        <w:rPr>
          <w:color w:val="000000"/>
          <w:sz w:val="28"/>
          <w:szCs w:val="28"/>
        </w:rPr>
        <w:t xml:space="preserve">более 105 млн. рублей ежемесячных выплат </w:t>
      </w:r>
      <w:r w:rsidR="003643D7" w:rsidRPr="001A3756">
        <w:rPr>
          <w:color w:val="000000"/>
          <w:sz w:val="28"/>
          <w:szCs w:val="28"/>
        </w:rPr>
        <w:t>на первого ребенка</w:t>
      </w:r>
      <w:r w:rsidRPr="001A3756">
        <w:rPr>
          <w:color w:val="000000"/>
          <w:sz w:val="28"/>
          <w:szCs w:val="28"/>
        </w:rPr>
        <w:t>;</w:t>
      </w:r>
    </w:p>
    <w:p w:rsidR="00967CCB" w:rsidRPr="001A3756" w:rsidRDefault="00967CCB" w:rsidP="001A3756">
      <w:pPr>
        <w:pStyle w:val="ac"/>
        <w:spacing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A3756">
        <w:rPr>
          <w:color w:val="000000"/>
          <w:sz w:val="28"/>
          <w:szCs w:val="28"/>
        </w:rPr>
        <w:t>-</w:t>
      </w:r>
      <w:r w:rsidR="000D70B1" w:rsidRPr="001A3756">
        <w:rPr>
          <w:color w:val="000000"/>
          <w:sz w:val="28"/>
          <w:szCs w:val="28"/>
        </w:rPr>
        <w:t xml:space="preserve"> </w:t>
      </w:r>
      <w:r w:rsidRPr="001A3756">
        <w:rPr>
          <w:color w:val="000000"/>
          <w:sz w:val="28"/>
          <w:szCs w:val="28"/>
        </w:rPr>
        <w:t xml:space="preserve">выдано 207 уведомлений на материнский </w:t>
      </w:r>
      <w:r w:rsidR="004E0F0D">
        <w:rPr>
          <w:color w:val="000000"/>
          <w:sz w:val="28"/>
          <w:szCs w:val="28"/>
        </w:rPr>
        <w:t xml:space="preserve">капитал на общую сумму 27,8 </w:t>
      </w:r>
      <w:proofErr w:type="spellStart"/>
      <w:r w:rsidR="004E0F0D">
        <w:rPr>
          <w:color w:val="000000"/>
          <w:sz w:val="28"/>
          <w:szCs w:val="28"/>
        </w:rPr>
        <w:t>млн</w:t>
      </w:r>
      <w:proofErr w:type="spellEnd"/>
      <w:r w:rsidRPr="001A3756">
        <w:rPr>
          <w:color w:val="000000"/>
          <w:sz w:val="28"/>
          <w:szCs w:val="28"/>
        </w:rPr>
        <w:t xml:space="preserve"> рублей</w:t>
      </w:r>
      <w:r w:rsidR="001A7AC6" w:rsidRPr="001A3756">
        <w:rPr>
          <w:color w:val="000000"/>
          <w:sz w:val="28"/>
          <w:szCs w:val="28"/>
        </w:rPr>
        <w:t>;</w:t>
      </w:r>
    </w:p>
    <w:p w:rsidR="00967CCB" w:rsidRPr="001A3756" w:rsidRDefault="00967CCB" w:rsidP="001A3756">
      <w:pPr>
        <w:pStyle w:val="ac"/>
        <w:spacing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A3756">
        <w:rPr>
          <w:color w:val="000000"/>
          <w:sz w:val="28"/>
          <w:szCs w:val="28"/>
        </w:rPr>
        <w:t>- 181 многодетная семья использовал</w:t>
      </w:r>
      <w:r w:rsidR="001B7436" w:rsidRPr="001A3756">
        <w:rPr>
          <w:color w:val="000000"/>
          <w:sz w:val="28"/>
          <w:szCs w:val="28"/>
        </w:rPr>
        <w:t>а</w:t>
      </w:r>
      <w:r w:rsidRPr="001A3756">
        <w:rPr>
          <w:color w:val="000000"/>
          <w:sz w:val="28"/>
          <w:szCs w:val="28"/>
        </w:rPr>
        <w:t xml:space="preserve"> средства материнского ка</w:t>
      </w:r>
      <w:r w:rsidR="004E0F0D">
        <w:rPr>
          <w:color w:val="000000"/>
          <w:sz w:val="28"/>
          <w:szCs w:val="28"/>
        </w:rPr>
        <w:t xml:space="preserve">питала на общую сумму 13,2 </w:t>
      </w:r>
      <w:proofErr w:type="spellStart"/>
      <w:r w:rsidR="004E0F0D">
        <w:rPr>
          <w:color w:val="000000"/>
          <w:sz w:val="28"/>
          <w:szCs w:val="28"/>
        </w:rPr>
        <w:t>млн</w:t>
      </w:r>
      <w:proofErr w:type="spellEnd"/>
      <w:r w:rsidR="004E0F0D">
        <w:rPr>
          <w:color w:val="000000"/>
          <w:sz w:val="28"/>
          <w:szCs w:val="28"/>
        </w:rPr>
        <w:t xml:space="preserve"> рублей;</w:t>
      </w:r>
    </w:p>
    <w:p w:rsidR="00967CCB" w:rsidRPr="001A3756" w:rsidRDefault="00967CCB" w:rsidP="001A3756">
      <w:pPr>
        <w:pStyle w:val="ac"/>
        <w:spacing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A3756">
        <w:rPr>
          <w:color w:val="000000"/>
          <w:sz w:val="28"/>
          <w:szCs w:val="28"/>
        </w:rPr>
        <w:t>-</w:t>
      </w:r>
      <w:r w:rsidR="000D70B1" w:rsidRPr="001A3756">
        <w:rPr>
          <w:color w:val="000000"/>
          <w:sz w:val="28"/>
          <w:szCs w:val="28"/>
        </w:rPr>
        <w:t xml:space="preserve"> </w:t>
      </w:r>
      <w:r w:rsidR="005C1B82" w:rsidRPr="001A3756">
        <w:rPr>
          <w:color w:val="000000"/>
          <w:sz w:val="28"/>
          <w:szCs w:val="28"/>
        </w:rPr>
        <w:t xml:space="preserve">455 семей получили </w:t>
      </w:r>
      <w:r w:rsidRPr="001A3756">
        <w:rPr>
          <w:color w:val="000000"/>
          <w:sz w:val="28"/>
          <w:szCs w:val="28"/>
        </w:rPr>
        <w:t xml:space="preserve">ежемесячные выплаты при рождении третьего и последующих детей </w:t>
      </w:r>
      <w:r w:rsidR="004E0F0D">
        <w:rPr>
          <w:color w:val="000000"/>
          <w:sz w:val="28"/>
          <w:szCs w:val="28"/>
        </w:rPr>
        <w:t xml:space="preserve">на сумму </w:t>
      </w:r>
      <w:r w:rsidRPr="001A3756">
        <w:rPr>
          <w:color w:val="000000"/>
          <w:sz w:val="28"/>
          <w:szCs w:val="28"/>
        </w:rPr>
        <w:t>66</w:t>
      </w:r>
      <w:r w:rsidR="004E0F0D">
        <w:rPr>
          <w:color w:val="000000"/>
          <w:sz w:val="28"/>
          <w:szCs w:val="28"/>
        </w:rPr>
        <w:t xml:space="preserve">  </w:t>
      </w:r>
      <w:proofErr w:type="spellStart"/>
      <w:r w:rsidR="004E0F0D">
        <w:rPr>
          <w:color w:val="000000"/>
          <w:sz w:val="28"/>
          <w:szCs w:val="28"/>
        </w:rPr>
        <w:t>млн</w:t>
      </w:r>
      <w:proofErr w:type="spellEnd"/>
      <w:r w:rsidR="004E0F0D">
        <w:rPr>
          <w:color w:val="000000"/>
          <w:sz w:val="28"/>
          <w:szCs w:val="28"/>
        </w:rPr>
        <w:t xml:space="preserve"> </w:t>
      </w:r>
      <w:r w:rsidR="001A7AC6" w:rsidRPr="001A3756">
        <w:rPr>
          <w:color w:val="000000"/>
          <w:sz w:val="28"/>
          <w:szCs w:val="28"/>
        </w:rPr>
        <w:t>рублей</w:t>
      </w:r>
      <w:r w:rsidR="004E0F0D">
        <w:rPr>
          <w:color w:val="000000"/>
          <w:sz w:val="28"/>
          <w:szCs w:val="28"/>
        </w:rPr>
        <w:t>.</w:t>
      </w:r>
    </w:p>
    <w:p w:rsidR="00967CCB" w:rsidRDefault="004D1823" w:rsidP="001A3756">
      <w:pPr>
        <w:pStyle w:val="ac"/>
        <w:spacing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A3756">
        <w:rPr>
          <w:color w:val="000000"/>
          <w:sz w:val="28"/>
          <w:szCs w:val="28"/>
        </w:rPr>
        <w:t xml:space="preserve">Прошли </w:t>
      </w:r>
      <w:r w:rsidR="00D0361B" w:rsidRPr="001A3756">
        <w:rPr>
          <w:color w:val="000000"/>
          <w:sz w:val="28"/>
          <w:szCs w:val="28"/>
        </w:rPr>
        <w:t>профессионально</w:t>
      </w:r>
      <w:r w:rsidRPr="001A3756">
        <w:rPr>
          <w:color w:val="000000"/>
          <w:sz w:val="28"/>
          <w:szCs w:val="28"/>
        </w:rPr>
        <w:t>е</w:t>
      </w:r>
      <w:r w:rsidR="00D0361B" w:rsidRPr="001A3756">
        <w:rPr>
          <w:color w:val="000000"/>
          <w:sz w:val="28"/>
          <w:szCs w:val="28"/>
        </w:rPr>
        <w:t xml:space="preserve"> переобучени</w:t>
      </w:r>
      <w:r w:rsidRPr="001A3756">
        <w:rPr>
          <w:color w:val="000000"/>
          <w:sz w:val="28"/>
          <w:szCs w:val="28"/>
        </w:rPr>
        <w:t xml:space="preserve">е и повысили квалификацию </w:t>
      </w:r>
      <w:r w:rsidR="00A461CC" w:rsidRPr="001A3756">
        <w:rPr>
          <w:color w:val="000000"/>
          <w:sz w:val="28"/>
          <w:szCs w:val="28"/>
        </w:rPr>
        <w:t>-</w:t>
      </w:r>
      <w:r w:rsidR="00967CCB" w:rsidRPr="001A3756">
        <w:rPr>
          <w:color w:val="000000"/>
          <w:sz w:val="28"/>
          <w:szCs w:val="28"/>
        </w:rPr>
        <w:t xml:space="preserve"> 234 человека</w:t>
      </w:r>
      <w:r w:rsidR="000D1067" w:rsidRPr="001A3756">
        <w:rPr>
          <w:color w:val="000000"/>
          <w:sz w:val="28"/>
          <w:szCs w:val="28"/>
        </w:rPr>
        <w:t xml:space="preserve">, </w:t>
      </w:r>
      <w:r w:rsidRPr="001A3756">
        <w:rPr>
          <w:color w:val="000000"/>
          <w:sz w:val="28"/>
          <w:szCs w:val="28"/>
        </w:rPr>
        <w:t>в рамках мероприятий проводимых Центром занятости населения Усть-Лабинского района</w:t>
      </w:r>
      <w:r w:rsidR="000D1067" w:rsidRPr="001A3756">
        <w:rPr>
          <w:color w:val="000000"/>
          <w:sz w:val="28"/>
          <w:szCs w:val="28"/>
        </w:rPr>
        <w:t>,</w:t>
      </w:r>
      <w:r w:rsidR="00BF2AA0" w:rsidRPr="001A3756">
        <w:rPr>
          <w:color w:val="000000"/>
          <w:sz w:val="28"/>
          <w:szCs w:val="28"/>
        </w:rPr>
        <w:t xml:space="preserve"> </w:t>
      </w:r>
      <w:r w:rsidR="000D1067" w:rsidRPr="001A3756">
        <w:rPr>
          <w:color w:val="000000"/>
          <w:sz w:val="28"/>
          <w:szCs w:val="28"/>
        </w:rPr>
        <w:t xml:space="preserve">рост к 2020 году </w:t>
      </w:r>
      <w:r w:rsidR="005E3B70">
        <w:rPr>
          <w:color w:val="000000"/>
          <w:sz w:val="28"/>
          <w:szCs w:val="28"/>
        </w:rPr>
        <w:t>81%.</w:t>
      </w:r>
    </w:p>
    <w:p w:rsidR="001A3756" w:rsidRPr="001A3756" w:rsidRDefault="001A3756" w:rsidP="001A3756">
      <w:pPr>
        <w:pStyle w:val="ac"/>
        <w:spacing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0361B" w:rsidRPr="001A3756" w:rsidRDefault="00D0361B" w:rsidP="001A3756">
      <w:pPr>
        <w:pStyle w:val="a8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b/>
          <w:color w:val="000000"/>
          <w:szCs w:val="28"/>
        </w:rPr>
      </w:pPr>
      <w:r w:rsidRPr="001A3756">
        <w:rPr>
          <w:b/>
          <w:color w:val="000000"/>
          <w:szCs w:val="28"/>
        </w:rPr>
        <w:t>Национальный проект «Здравоохранение»</w:t>
      </w:r>
    </w:p>
    <w:p w:rsidR="00967CCB" w:rsidRDefault="00967CCB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756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0D1067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ЦРБ</w:t>
      </w:r>
      <w:r w:rsidR="00A461CC" w:rsidRPr="001A3756">
        <w:rPr>
          <w:rFonts w:ascii="Times New Roman" w:hAnsi="Times New Roman" w:cs="Times New Roman"/>
          <w:sz w:val="28"/>
          <w:szCs w:val="28"/>
        </w:rPr>
        <w:t xml:space="preserve"> получила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оборудование на сумму </w:t>
      </w:r>
      <w:r w:rsidR="00BF2AA0" w:rsidRPr="001A375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16229" w:rsidRPr="001A3756">
        <w:rPr>
          <w:rFonts w:ascii="Times New Roman" w:hAnsi="Times New Roman" w:cs="Times New Roman"/>
          <w:sz w:val="28"/>
          <w:szCs w:val="28"/>
        </w:rPr>
        <w:t>66</w:t>
      </w:r>
      <w:r w:rsidR="00BF2AA0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B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F2AA0" w:rsidRPr="001A3756">
        <w:rPr>
          <w:rFonts w:ascii="Times New Roman" w:hAnsi="Times New Roman" w:cs="Times New Roman"/>
          <w:sz w:val="28"/>
          <w:szCs w:val="28"/>
        </w:rPr>
        <w:t>.</w:t>
      </w:r>
    </w:p>
    <w:p w:rsidR="001A3756" w:rsidRPr="001A3756" w:rsidRDefault="001A3756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E98" w:rsidRPr="001A3756" w:rsidRDefault="00C74E4C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>ЭКОНОМИКА</w:t>
      </w:r>
    </w:p>
    <w:p w:rsidR="005E3B70" w:rsidRDefault="005E3B70" w:rsidP="005E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7F5FB2" w:rsidRPr="001A3756">
        <w:rPr>
          <w:rFonts w:ascii="Times New Roman" w:hAnsi="Times New Roman" w:cs="Times New Roman"/>
          <w:sz w:val="28"/>
          <w:szCs w:val="28"/>
        </w:rPr>
        <w:t>район представлена пятью отраслями</w:t>
      </w:r>
      <w:r w:rsidR="00D14DA9" w:rsidRPr="001A3756">
        <w:rPr>
          <w:rFonts w:ascii="Times New Roman" w:hAnsi="Times New Roman" w:cs="Times New Roman"/>
          <w:sz w:val="28"/>
          <w:szCs w:val="28"/>
        </w:rPr>
        <w:t>, крупными из которых является три</w:t>
      </w:r>
      <w:r w:rsidR="003C694A" w:rsidRPr="001A3756">
        <w:rPr>
          <w:rFonts w:ascii="Times New Roman" w:hAnsi="Times New Roman" w:cs="Times New Roman"/>
          <w:sz w:val="28"/>
          <w:szCs w:val="28"/>
        </w:rPr>
        <w:t>.</w:t>
      </w:r>
    </w:p>
    <w:p w:rsidR="007F5FB2" w:rsidRPr="001A3756" w:rsidRDefault="007F5FB2" w:rsidP="005E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Промышленно</w:t>
      </w:r>
      <w:r w:rsidR="00D14DA9" w:rsidRPr="001A3756">
        <w:rPr>
          <w:rFonts w:ascii="Times New Roman" w:hAnsi="Times New Roman" w:cs="Times New Roman"/>
          <w:sz w:val="28"/>
          <w:szCs w:val="28"/>
        </w:rPr>
        <w:t>е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D14DA9" w:rsidRPr="001A3756">
        <w:rPr>
          <w:rFonts w:ascii="Times New Roman" w:hAnsi="Times New Roman" w:cs="Times New Roman"/>
          <w:sz w:val="28"/>
          <w:szCs w:val="28"/>
        </w:rPr>
        <w:t>о</w:t>
      </w:r>
      <w:r w:rsidR="001C7CFF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представлен</w:t>
      </w:r>
      <w:r w:rsidR="007C5550" w:rsidRPr="001A3756">
        <w:rPr>
          <w:rFonts w:ascii="Times New Roman" w:hAnsi="Times New Roman" w:cs="Times New Roman"/>
          <w:sz w:val="28"/>
          <w:szCs w:val="28"/>
        </w:rPr>
        <w:t xml:space="preserve">о </w:t>
      </w:r>
      <w:r w:rsidR="005E3B70">
        <w:rPr>
          <w:rFonts w:ascii="Times New Roman" w:hAnsi="Times New Roman" w:cs="Times New Roman"/>
          <w:sz w:val="28"/>
          <w:szCs w:val="28"/>
        </w:rPr>
        <w:t xml:space="preserve">55 </w:t>
      </w:r>
      <w:r w:rsidRPr="001A3756">
        <w:rPr>
          <w:rFonts w:ascii="Times New Roman" w:hAnsi="Times New Roman" w:cs="Times New Roman"/>
          <w:sz w:val="28"/>
          <w:szCs w:val="28"/>
        </w:rPr>
        <w:t>предприятиями</w:t>
      </w:r>
      <w:r w:rsidR="000D1067" w:rsidRPr="001A3756">
        <w:rPr>
          <w:rFonts w:ascii="Times New Roman" w:hAnsi="Times New Roman" w:cs="Times New Roman"/>
          <w:sz w:val="28"/>
          <w:szCs w:val="28"/>
        </w:rPr>
        <w:t xml:space="preserve"> и составляет – </w:t>
      </w:r>
      <w:r w:rsidR="000D1067" w:rsidRPr="001A3756">
        <w:rPr>
          <w:rFonts w:ascii="Times New Roman" w:hAnsi="Times New Roman" w:cs="Times New Roman"/>
          <w:b/>
          <w:sz w:val="28"/>
          <w:szCs w:val="28"/>
        </w:rPr>
        <w:t>40,4%,</w:t>
      </w:r>
      <w:r w:rsidR="000D1067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1C7CFF" w:rsidRPr="001A3756">
        <w:rPr>
          <w:rFonts w:ascii="Times New Roman" w:hAnsi="Times New Roman" w:cs="Times New Roman"/>
          <w:sz w:val="28"/>
          <w:szCs w:val="28"/>
        </w:rPr>
        <w:t xml:space="preserve">прирост по </w:t>
      </w:r>
      <w:r w:rsidRPr="001A3756">
        <w:rPr>
          <w:rFonts w:ascii="Times New Roman" w:hAnsi="Times New Roman" w:cs="Times New Roman"/>
          <w:sz w:val="28"/>
          <w:szCs w:val="28"/>
        </w:rPr>
        <w:t>крупным и средним</w:t>
      </w:r>
      <w:r w:rsidR="001C7CFF" w:rsidRPr="001A3756">
        <w:rPr>
          <w:rFonts w:ascii="Times New Roman" w:hAnsi="Times New Roman" w:cs="Times New Roman"/>
          <w:sz w:val="28"/>
          <w:szCs w:val="28"/>
        </w:rPr>
        <w:t xml:space="preserve"> предприятиям </w:t>
      </w:r>
      <w:r w:rsidR="00977F07" w:rsidRPr="001A3756">
        <w:rPr>
          <w:rFonts w:ascii="Times New Roman" w:hAnsi="Times New Roman" w:cs="Times New Roman"/>
          <w:sz w:val="28"/>
          <w:szCs w:val="28"/>
        </w:rPr>
        <w:t>15,4</w:t>
      </w:r>
      <w:r w:rsidR="005E3B70">
        <w:rPr>
          <w:rFonts w:ascii="Times New Roman" w:hAnsi="Times New Roman" w:cs="Times New Roman"/>
          <w:sz w:val="28"/>
          <w:szCs w:val="28"/>
        </w:rPr>
        <w:t xml:space="preserve">%. </w:t>
      </w:r>
      <w:r w:rsidRPr="001A3756">
        <w:rPr>
          <w:rFonts w:ascii="Times New Roman" w:hAnsi="Times New Roman" w:cs="Times New Roman"/>
          <w:sz w:val="28"/>
          <w:szCs w:val="28"/>
        </w:rPr>
        <w:t>Ведущим направлением является пищевое производство.</w:t>
      </w:r>
    </w:p>
    <w:p w:rsidR="007F5FB2" w:rsidRPr="001A3756" w:rsidRDefault="00174B84" w:rsidP="001A37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О</w:t>
      </w:r>
      <w:r w:rsidR="00893154" w:rsidRPr="001A3756">
        <w:rPr>
          <w:rFonts w:ascii="Times New Roman" w:hAnsi="Times New Roman" w:cs="Times New Roman"/>
          <w:sz w:val="28"/>
          <w:szCs w:val="28"/>
        </w:rPr>
        <w:t xml:space="preserve">трасль </w:t>
      </w:r>
      <w:r w:rsidR="007F5FB2" w:rsidRPr="001A3756">
        <w:rPr>
          <w:rFonts w:ascii="Times New Roman" w:hAnsi="Times New Roman" w:cs="Times New Roman"/>
          <w:sz w:val="28"/>
          <w:szCs w:val="28"/>
        </w:rPr>
        <w:t>«Сельское хозяйство»</w:t>
      </w:r>
      <w:r w:rsid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7F5FB2" w:rsidRPr="001A3756">
        <w:rPr>
          <w:rFonts w:ascii="Times New Roman" w:hAnsi="Times New Roman" w:cs="Times New Roman"/>
          <w:sz w:val="28"/>
          <w:szCs w:val="28"/>
        </w:rPr>
        <w:t xml:space="preserve">– </w:t>
      </w:r>
      <w:r w:rsidR="007F5FB2" w:rsidRPr="001A3756">
        <w:rPr>
          <w:rFonts w:ascii="Times New Roman" w:hAnsi="Times New Roman" w:cs="Times New Roman"/>
          <w:b/>
          <w:sz w:val="28"/>
          <w:szCs w:val="28"/>
        </w:rPr>
        <w:t>3</w:t>
      </w:r>
      <w:r w:rsidR="00C16229" w:rsidRPr="001A3756">
        <w:rPr>
          <w:rFonts w:ascii="Times New Roman" w:hAnsi="Times New Roman" w:cs="Times New Roman"/>
          <w:b/>
          <w:sz w:val="28"/>
          <w:szCs w:val="28"/>
        </w:rPr>
        <w:t>1</w:t>
      </w:r>
      <w:r w:rsidR="007F5FB2" w:rsidRPr="001A3756">
        <w:rPr>
          <w:rFonts w:ascii="Times New Roman" w:hAnsi="Times New Roman" w:cs="Times New Roman"/>
          <w:sz w:val="28"/>
          <w:szCs w:val="28"/>
        </w:rPr>
        <w:t>%</w:t>
      </w:r>
      <w:r w:rsidR="00D14DA9" w:rsidRPr="001A3756">
        <w:rPr>
          <w:rFonts w:ascii="Times New Roman" w:hAnsi="Times New Roman" w:cs="Times New Roman"/>
          <w:sz w:val="28"/>
          <w:szCs w:val="28"/>
        </w:rPr>
        <w:t>.</w:t>
      </w:r>
      <w:r w:rsid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7F5FB2" w:rsidRPr="001A3756">
        <w:rPr>
          <w:rFonts w:ascii="Times New Roman" w:hAnsi="Times New Roman" w:cs="Times New Roman"/>
          <w:sz w:val="28"/>
          <w:szCs w:val="28"/>
        </w:rPr>
        <w:t>Производством сельскохозяйственной продукции в районе занимаются 23 912 хозяйствующих субъекта, число которых увеличилось в 2021 году на 223 единицы</w:t>
      </w:r>
      <w:r w:rsidR="00D14DA9" w:rsidRPr="001A3756">
        <w:rPr>
          <w:rFonts w:ascii="Times New Roman" w:hAnsi="Times New Roman" w:cs="Times New Roman"/>
          <w:sz w:val="28"/>
          <w:szCs w:val="28"/>
        </w:rPr>
        <w:t>.</w:t>
      </w:r>
    </w:p>
    <w:p w:rsidR="007F5FB2" w:rsidRPr="001A3756" w:rsidRDefault="007F5FB2" w:rsidP="001A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«Р</w:t>
      </w:r>
      <w:r w:rsidR="001A3756">
        <w:rPr>
          <w:rFonts w:ascii="Times New Roman" w:hAnsi="Times New Roman" w:cs="Times New Roman"/>
          <w:sz w:val="28"/>
          <w:szCs w:val="28"/>
        </w:rPr>
        <w:t xml:space="preserve">озничная торговля» представлена </w:t>
      </w:r>
      <w:r w:rsidR="00893154" w:rsidRPr="001A3756">
        <w:rPr>
          <w:rFonts w:ascii="Times New Roman" w:hAnsi="Times New Roman" w:cs="Times New Roman"/>
          <w:sz w:val="28"/>
          <w:szCs w:val="28"/>
        </w:rPr>
        <w:t xml:space="preserve">более одной </w:t>
      </w:r>
      <w:r w:rsidR="00FE57DC" w:rsidRPr="001A3756">
        <w:rPr>
          <w:rFonts w:ascii="Times New Roman" w:hAnsi="Times New Roman" w:cs="Times New Roman"/>
          <w:sz w:val="28"/>
          <w:szCs w:val="28"/>
        </w:rPr>
        <w:t>тысяч</w:t>
      </w:r>
      <w:r w:rsidR="00893154" w:rsidRPr="001A3756">
        <w:rPr>
          <w:rFonts w:ascii="Times New Roman" w:hAnsi="Times New Roman" w:cs="Times New Roman"/>
          <w:sz w:val="28"/>
          <w:szCs w:val="28"/>
        </w:rPr>
        <w:t>и</w:t>
      </w:r>
      <w:r w:rsidR="00FE57DC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предприятия</w:t>
      </w:r>
      <w:r w:rsidR="005E3B70">
        <w:rPr>
          <w:rFonts w:ascii="Times New Roman" w:hAnsi="Times New Roman" w:cs="Times New Roman"/>
          <w:sz w:val="28"/>
          <w:szCs w:val="28"/>
        </w:rPr>
        <w:t xml:space="preserve">ми стационарной торговой сети, </w:t>
      </w:r>
      <w:r w:rsidRPr="001A3756">
        <w:rPr>
          <w:rFonts w:ascii="Times New Roman" w:hAnsi="Times New Roman" w:cs="Times New Roman"/>
          <w:sz w:val="28"/>
          <w:szCs w:val="28"/>
        </w:rPr>
        <w:t>11</w:t>
      </w:r>
      <w:r w:rsidR="00FE57DC" w:rsidRPr="001A3756">
        <w:rPr>
          <w:rFonts w:ascii="Times New Roman" w:hAnsi="Times New Roman" w:cs="Times New Roman"/>
          <w:sz w:val="28"/>
          <w:szCs w:val="28"/>
        </w:rPr>
        <w:t>-тью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FE57DC" w:rsidRPr="001A3756">
        <w:rPr>
          <w:rFonts w:ascii="Times New Roman" w:hAnsi="Times New Roman" w:cs="Times New Roman"/>
          <w:sz w:val="28"/>
          <w:szCs w:val="28"/>
        </w:rPr>
        <w:t>ями</w:t>
      </w:r>
      <w:r w:rsidRPr="001A3756">
        <w:rPr>
          <w:rFonts w:ascii="Times New Roman" w:hAnsi="Times New Roman" w:cs="Times New Roman"/>
          <w:sz w:val="28"/>
          <w:szCs w:val="28"/>
        </w:rPr>
        <w:t xml:space="preserve"> оптовой торговли, 6 торговыми комплексами</w:t>
      </w:r>
    </w:p>
    <w:p w:rsidR="007F5FB2" w:rsidRPr="001A3756" w:rsidRDefault="007F5FB2" w:rsidP="001A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lastRenderedPageBreak/>
        <w:t>Объем отгруженной продукции базовых отра</w:t>
      </w:r>
      <w:r w:rsidR="00977F07" w:rsidRPr="001A3756">
        <w:rPr>
          <w:rFonts w:ascii="Times New Roman" w:hAnsi="Times New Roman" w:cs="Times New Roman"/>
          <w:sz w:val="28"/>
          <w:szCs w:val="28"/>
        </w:rPr>
        <w:t>слей экономики 2</w:t>
      </w:r>
      <w:r w:rsidR="00C16229" w:rsidRPr="001A3756">
        <w:rPr>
          <w:rFonts w:ascii="Times New Roman" w:hAnsi="Times New Roman" w:cs="Times New Roman"/>
          <w:sz w:val="28"/>
          <w:szCs w:val="28"/>
        </w:rPr>
        <w:t>9</w:t>
      </w:r>
      <w:r w:rsidR="00E75CE6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B14D4E" w:rsidRPr="001A3756">
        <w:rPr>
          <w:rFonts w:ascii="Times New Roman" w:hAnsi="Times New Roman" w:cs="Times New Roman"/>
          <w:sz w:val="28"/>
          <w:szCs w:val="28"/>
        </w:rPr>
        <w:t>миллиардо</w:t>
      </w:r>
      <w:r w:rsidR="00C162BA" w:rsidRPr="001A3756">
        <w:rPr>
          <w:rFonts w:ascii="Times New Roman" w:hAnsi="Times New Roman" w:cs="Times New Roman"/>
          <w:sz w:val="28"/>
          <w:szCs w:val="28"/>
        </w:rPr>
        <w:t>в</w:t>
      </w:r>
      <w:r w:rsidR="00B14D4E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C16229" w:rsidRPr="001A3756">
        <w:rPr>
          <w:rFonts w:ascii="Times New Roman" w:hAnsi="Times New Roman" w:cs="Times New Roman"/>
          <w:sz w:val="28"/>
          <w:szCs w:val="28"/>
        </w:rPr>
        <w:t>876</w:t>
      </w:r>
      <w:r w:rsidR="00B14D4E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5E3B70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5E3B70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977F07" w:rsidRPr="001A3756">
        <w:rPr>
          <w:rFonts w:ascii="Times New Roman" w:hAnsi="Times New Roman" w:cs="Times New Roman"/>
          <w:sz w:val="28"/>
          <w:szCs w:val="28"/>
        </w:rPr>
        <w:t>он увеличился на 2</w:t>
      </w:r>
      <w:r w:rsidR="00C16229" w:rsidRPr="001A3756">
        <w:rPr>
          <w:rFonts w:ascii="Times New Roman" w:hAnsi="Times New Roman" w:cs="Times New Roman"/>
          <w:sz w:val="28"/>
          <w:szCs w:val="28"/>
        </w:rPr>
        <w:t>0,3</w:t>
      </w:r>
      <w:r w:rsidRPr="001A3756">
        <w:rPr>
          <w:rFonts w:ascii="Times New Roman" w:hAnsi="Times New Roman" w:cs="Times New Roman"/>
          <w:sz w:val="28"/>
          <w:szCs w:val="28"/>
        </w:rPr>
        <w:t>%</w:t>
      </w:r>
      <w:r w:rsidR="00D14DA9" w:rsidRPr="001A3756">
        <w:rPr>
          <w:rFonts w:ascii="Times New Roman" w:hAnsi="Times New Roman" w:cs="Times New Roman"/>
          <w:sz w:val="28"/>
          <w:szCs w:val="28"/>
        </w:rPr>
        <w:t>.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F14686" w:rsidRPr="001A3756">
        <w:rPr>
          <w:rFonts w:ascii="Times New Roman" w:hAnsi="Times New Roman" w:cs="Times New Roman"/>
          <w:sz w:val="28"/>
          <w:szCs w:val="28"/>
        </w:rPr>
        <w:t xml:space="preserve">Прибыль предприятий </w:t>
      </w:r>
      <w:r w:rsidR="009A601D" w:rsidRPr="001A3756">
        <w:rPr>
          <w:rFonts w:ascii="Times New Roman" w:hAnsi="Times New Roman" w:cs="Times New Roman"/>
          <w:sz w:val="28"/>
          <w:szCs w:val="28"/>
        </w:rPr>
        <w:t>5</w:t>
      </w:r>
      <w:r w:rsidR="00E75CE6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7076B5" w:rsidRPr="001A3756">
        <w:rPr>
          <w:rFonts w:ascii="Times New Roman" w:hAnsi="Times New Roman" w:cs="Times New Roman"/>
          <w:sz w:val="28"/>
          <w:szCs w:val="28"/>
        </w:rPr>
        <w:t xml:space="preserve">миллиардов </w:t>
      </w:r>
      <w:r w:rsidR="00C16229" w:rsidRPr="001A3756">
        <w:rPr>
          <w:rFonts w:ascii="Times New Roman" w:hAnsi="Times New Roman" w:cs="Times New Roman"/>
          <w:sz w:val="28"/>
          <w:szCs w:val="28"/>
        </w:rPr>
        <w:t>570</w:t>
      </w:r>
      <w:r w:rsidR="007076B5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5E3B70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рубл</w:t>
      </w:r>
      <w:r w:rsidR="00D14DA9" w:rsidRPr="001A3756">
        <w:rPr>
          <w:rFonts w:ascii="Times New Roman" w:hAnsi="Times New Roman" w:cs="Times New Roman"/>
          <w:sz w:val="28"/>
          <w:szCs w:val="28"/>
        </w:rPr>
        <w:t>ей.</w:t>
      </w:r>
    </w:p>
    <w:p w:rsidR="007F5FB2" w:rsidRPr="001A3756" w:rsidRDefault="007F5FB2" w:rsidP="001A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Общий объем инвестиций </w:t>
      </w:r>
      <w:r w:rsidR="009A601D" w:rsidRPr="001A3756">
        <w:rPr>
          <w:rFonts w:ascii="Times New Roman" w:hAnsi="Times New Roman" w:cs="Times New Roman"/>
          <w:sz w:val="28"/>
          <w:szCs w:val="28"/>
        </w:rPr>
        <w:t>1</w:t>
      </w:r>
      <w:r w:rsidR="00D14DA9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6B5" w:rsidRPr="001A3756">
        <w:rPr>
          <w:rFonts w:ascii="Times New Roman" w:hAnsi="Times New Roman" w:cs="Times New Roman"/>
          <w:sz w:val="28"/>
          <w:szCs w:val="28"/>
        </w:rPr>
        <w:t>м</w:t>
      </w:r>
      <w:r w:rsidR="00443B6D">
        <w:rPr>
          <w:rFonts w:ascii="Times New Roman" w:hAnsi="Times New Roman" w:cs="Times New Roman"/>
          <w:sz w:val="28"/>
          <w:szCs w:val="28"/>
        </w:rPr>
        <w:t>лрд</w:t>
      </w:r>
      <w:proofErr w:type="spellEnd"/>
      <w:r w:rsidR="00443B6D">
        <w:rPr>
          <w:rFonts w:ascii="Times New Roman" w:hAnsi="Times New Roman" w:cs="Times New Roman"/>
          <w:sz w:val="28"/>
          <w:szCs w:val="28"/>
        </w:rPr>
        <w:t xml:space="preserve"> </w:t>
      </w:r>
      <w:r w:rsidR="009A601D" w:rsidRPr="001A3756">
        <w:rPr>
          <w:rFonts w:ascii="Times New Roman" w:hAnsi="Times New Roman" w:cs="Times New Roman"/>
          <w:sz w:val="28"/>
          <w:szCs w:val="28"/>
        </w:rPr>
        <w:t>877</w:t>
      </w:r>
      <w:r w:rsidR="007076B5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01D" w:rsidRPr="001A3756">
        <w:rPr>
          <w:rFonts w:ascii="Times New Roman" w:hAnsi="Times New Roman" w:cs="Times New Roman"/>
          <w:sz w:val="28"/>
          <w:szCs w:val="28"/>
        </w:rPr>
        <w:t>м</w:t>
      </w:r>
      <w:r w:rsidR="005E3B70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9A601D" w:rsidRPr="001A3756">
        <w:rPr>
          <w:rFonts w:ascii="Times New Roman" w:hAnsi="Times New Roman" w:cs="Times New Roman"/>
          <w:sz w:val="28"/>
          <w:szCs w:val="28"/>
        </w:rPr>
        <w:t xml:space="preserve"> руб</w:t>
      </w:r>
      <w:r w:rsidR="001A3756">
        <w:rPr>
          <w:rFonts w:ascii="Times New Roman" w:hAnsi="Times New Roman" w:cs="Times New Roman"/>
          <w:sz w:val="28"/>
          <w:szCs w:val="28"/>
        </w:rPr>
        <w:t>лей</w:t>
      </w:r>
      <w:r w:rsidR="00D14DA9" w:rsidRPr="001A3756">
        <w:rPr>
          <w:rFonts w:ascii="Times New Roman" w:hAnsi="Times New Roman" w:cs="Times New Roman"/>
          <w:sz w:val="28"/>
          <w:szCs w:val="28"/>
        </w:rPr>
        <w:t>.</w:t>
      </w:r>
    </w:p>
    <w:p w:rsidR="007F5FB2" w:rsidRPr="001A3756" w:rsidRDefault="000D1067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А</w:t>
      </w:r>
      <w:r w:rsidR="007F5FB2" w:rsidRPr="001A3756">
        <w:rPr>
          <w:rFonts w:ascii="Times New Roman" w:hAnsi="Times New Roman" w:cs="Times New Roman"/>
          <w:sz w:val="28"/>
          <w:szCs w:val="28"/>
        </w:rPr>
        <w:t>ктивно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7F5FB2" w:rsidRPr="001A3756">
        <w:rPr>
          <w:rFonts w:ascii="Times New Roman" w:hAnsi="Times New Roman" w:cs="Times New Roman"/>
          <w:sz w:val="28"/>
          <w:szCs w:val="28"/>
        </w:rPr>
        <w:t>реализ</w:t>
      </w:r>
      <w:r w:rsidRPr="001A3756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7F5FB2" w:rsidRPr="001A3756">
        <w:rPr>
          <w:rFonts w:ascii="Times New Roman" w:hAnsi="Times New Roman" w:cs="Times New Roman"/>
          <w:sz w:val="28"/>
          <w:szCs w:val="28"/>
        </w:rPr>
        <w:t xml:space="preserve">инвестиционный проект «Строительство частного общеобразовательного учреждения «Усть-Лабинский Лицей», с объемом инвестиций </w:t>
      </w:r>
      <w:r w:rsidR="005E3B70">
        <w:rPr>
          <w:rFonts w:ascii="Times New Roman" w:hAnsi="Times New Roman" w:cs="Times New Roman"/>
          <w:sz w:val="28"/>
          <w:szCs w:val="28"/>
        </w:rPr>
        <w:t xml:space="preserve">порядка 2 </w:t>
      </w:r>
      <w:proofErr w:type="spellStart"/>
      <w:r w:rsidR="005E3B70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5E3B7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7F5FB2" w:rsidRPr="001A3756">
        <w:rPr>
          <w:rFonts w:ascii="Times New Roman" w:hAnsi="Times New Roman" w:cs="Times New Roman"/>
          <w:sz w:val="28"/>
          <w:szCs w:val="28"/>
        </w:rPr>
        <w:t>из которых 468</w:t>
      </w:r>
      <w:r w:rsidR="007076B5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B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E3B70">
        <w:rPr>
          <w:rFonts w:ascii="Times New Roman" w:hAnsi="Times New Roman" w:cs="Times New Roman"/>
          <w:sz w:val="28"/>
          <w:szCs w:val="28"/>
        </w:rPr>
        <w:t xml:space="preserve"> рублей инвестиций </w:t>
      </w:r>
      <w:r w:rsidR="007F5FB2" w:rsidRPr="001A3756">
        <w:rPr>
          <w:rFonts w:ascii="Times New Roman" w:hAnsi="Times New Roman" w:cs="Times New Roman"/>
          <w:sz w:val="28"/>
          <w:szCs w:val="28"/>
        </w:rPr>
        <w:t>2021 года. Чис</w:t>
      </w:r>
      <w:r w:rsidR="005E3B70">
        <w:rPr>
          <w:rFonts w:ascii="Times New Roman" w:hAnsi="Times New Roman" w:cs="Times New Roman"/>
          <w:sz w:val="28"/>
          <w:szCs w:val="28"/>
        </w:rPr>
        <w:t>ло вновь созданных рабочих мест</w:t>
      </w:r>
      <w:r w:rsidR="007F5FB2" w:rsidRPr="001A3756">
        <w:rPr>
          <w:rFonts w:ascii="Times New Roman" w:hAnsi="Times New Roman" w:cs="Times New Roman"/>
          <w:sz w:val="28"/>
          <w:szCs w:val="28"/>
        </w:rPr>
        <w:t xml:space="preserve"> 60 единиц.</w:t>
      </w:r>
    </w:p>
    <w:p w:rsidR="00A50239" w:rsidRPr="001A3756" w:rsidRDefault="007F5FB2" w:rsidP="001A375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поддержки малого и среднего предпринимательства </w:t>
      </w:r>
      <w:r w:rsidR="005E3B70">
        <w:rPr>
          <w:rFonts w:ascii="Times New Roman" w:hAnsi="Times New Roman" w:cs="Times New Roman"/>
          <w:sz w:val="28"/>
          <w:szCs w:val="28"/>
        </w:rPr>
        <w:t>оказано</w:t>
      </w:r>
      <w:r w:rsidR="00E84FF8" w:rsidRPr="001A3756">
        <w:rPr>
          <w:rFonts w:ascii="Times New Roman" w:hAnsi="Times New Roman" w:cs="Times New Roman"/>
          <w:sz w:val="28"/>
          <w:szCs w:val="28"/>
        </w:rPr>
        <w:t xml:space="preserve"> более трех</w:t>
      </w:r>
      <w:r w:rsidR="005E3B70">
        <w:rPr>
          <w:rFonts w:ascii="Times New Roman" w:hAnsi="Times New Roman" w:cs="Times New Roman"/>
          <w:sz w:val="28"/>
          <w:szCs w:val="28"/>
        </w:rPr>
        <w:t xml:space="preserve">сот </w:t>
      </w:r>
      <w:r w:rsidR="00E84FF8" w:rsidRPr="001A3756">
        <w:rPr>
          <w:rFonts w:ascii="Times New Roman" w:hAnsi="Times New Roman" w:cs="Times New Roman"/>
          <w:sz w:val="28"/>
          <w:szCs w:val="28"/>
        </w:rPr>
        <w:t xml:space="preserve">консультационных услуг </w:t>
      </w:r>
      <w:r w:rsidRPr="001A3756">
        <w:rPr>
          <w:rFonts w:ascii="Times New Roman" w:hAnsi="Times New Roman" w:cs="Times New Roman"/>
          <w:sz w:val="28"/>
          <w:szCs w:val="28"/>
        </w:rPr>
        <w:t>на общую сумму 385</w:t>
      </w:r>
      <w:r w:rsidR="00A50239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тыс. рублей</w:t>
      </w:r>
      <w:r w:rsidR="00D14DA9" w:rsidRPr="001A3756">
        <w:rPr>
          <w:rFonts w:ascii="Times New Roman" w:hAnsi="Times New Roman" w:cs="Times New Roman"/>
          <w:sz w:val="28"/>
          <w:szCs w:val="28"/>
        </w:rPr>
        <w:t>.</w:t>
      </w:r>
    </w:p>
    <w:p w:rsidR="007F5FB2" w:rsidRPr="001A3756" w:rsidRDefault="009A601D" w:rsidP="001A375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26 предпринимателей получили 33</w:t>
      </w:r>
      <w:r w:rsidR="007F5FB2" w:rsidRPr="001A3756">
        <w:rPr>
          <w:rFonts w:ascii="Times New Roman" w:hAnsi="Times New Roman" w:cs="Times New Roman"/>
          <w:sz w:val="28"/>
          <w:szCs w:val="28"/>
        </w:rPr>
        <w:t xml:space="preserve"> л</w:t>
      </w:r>
      <w:r w:rsidRPr="001A3756">
        <w:rPr>
          <w:rFonts w:ascii="Times New Roman" w:hAnsi="Times New Roman" w:cs="Times New Roman"/>
          <w:sz w:val="28"/>
          <w:szCs w:val="28"/>
        </w:rPr>
        <w:t>ьготных займ</w:t>
      </w:r>
      <w:r w:rsidR="00781182" w:rsidRPr="001A3756">
        <w:rPr>
          <w:rFonts w:ascii="Times New Roman" w:hAnsi="Times New Roman" w:cs="Times New Roman"/>
          <w:sz w:val="28"/>
          <w:szCs w:val="28"/>
        </w:rPr>
        <w:t>ов</w:t>
      </w:r>
      <w:r w:rsidRPr="001A3756">
        <w:rPr>
          <w:rFonts w:ascii="Times New Roman" w:hAnsi="Times New Roman" w:cs="Times New Roman"/>
          <w:sz w:val="28"/>
          <w:szCs w:val="28"/>
        </w:rPr>
        <w:t xml:space="preserve"> на общую сумму 43,5</w:t>
      </w:r>
      <w:r w:rsidR="005E3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B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7F5FB2" w:rsidRPr="001A375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14DA9" w:rsidRPr="001A3756">
        <w:rPr>
          <w:rFonts w:ascii="Times New Roman" w:hAnsi="Times New Roman" w:cs="Times New Roman"/>
          <w:sz w:val="28"/>
          <w:szCs w:val="28"/>
        </w:rPr>
        <w:t>.</w:t>
      </w:r>
    </w:p>
    <w:p w:rsidR="006A1516" w:rsidRPr="001A3756" w:rsidRDefault="00C16229" w:rsidP="001A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Шести</w:t>
      </w:r>
      <w:r w:rsidR="006A1516" w:rsidRPr="001A3756">
        <w:rPr>
          <w:rFonts w:ascii="Times New Roman" w:hAnsi="Times New Roman" w:cs="Times New Roman"/>
          <w:sz w:val="28"/>
          <w:szCs w:val="28"/>
        </w:rPr>
        <w:t xml:space="preserve"> предпринимателям оказана гарантийная поддержка Фондом развития бизнеса Краснодарского края, сумма кредит</w:t>
      </w:r>
      <w:r w:rsidR="000F5A13" w:rsidRPr="001A3756">
        <w:rPr>
          <w:rFonts w:ascii="Times New Roman" w:hAnsi="Times New Roman" w:cs="Times New Roman"/>
          <w:sz w:val="28"/>
          <w:szCs w:val="28"/>
        </w:rPr>
        <w:t>ов</w:t>
      </w:r>
      <w:r w:rsidR="006A1516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0F5A13" w:rsidRPr="001A3756">
        <w:rPr>
          <w:rFonts w:ascii="Times New Roman" w:hAnsi="Times New Roman" w:cs="Times New Roman"/>
          <w:sz w:val="28"/>
          <w:szCs w:val="28"/>
        </w:rPr>
        <w:t>и</w:t>
      </w:r>
      <w:r w:rsidR="006A1516" w:rsidRPr="001A3756">
        <w:rPr>
          <w:rFonts w:ascii="Times New Roman" w:hAnsi="Times New Roman" w:cs="Times New Roman"/>
          <w:sz w:val="28"/>
          <w:szCs w:val="28"/>
        </w:rPr>
        <w:t xml:space="preserve"> поручительства </w:t>
      </w:r>
      <w:r w:rsidR="005E3B70">
        <w:rPr>
          <w:rFonts w:ascii="Times New Roman" w:hAnsi="Times New Roman" w:cs="Times New Roman"/>
          <w:sz w:val="28"/>
          <w:szCs w:val="28"/>
        </w:rPr>
        <w:t>составила</w:t>
      </w:r>
      <w:r w:rsidR="000F5A13" w:rsidRPr="001A3756">
        <w:rPr>
          <w:rFonts w:ascii="Times New Roman" w:hAnsi="Times New Roman" w:cs="Times New Roman"/>
          <w:sz w:val="28"/>
          <w:szCs w:val="28"/>
        </w:rPr>
        <w:t xml:space="preserve"> 72,1 </w:t>
      </w:r>
      <w:proofErr w:type="spellStart"/>
      <w:r w:rsidR="006A1516"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E3B70">
        <w:rPr>
          <w:rFonts w:ascii="Times New Roman" w:hAnsi="Times New Roman" w:cs="Times New Roman"/>
          <w:sz w:val="28"/>
          <w:szCs w:val="28"/>
        </w:rPr>
        <w:t xml:space="preserve"> </w:t>
      </w:r>
      <w:r w:rsidR="006A1516" w:rsidRPr="001A3756">
        <w:rPr>
          <w:rFonts w:ascii="Times New Roman" w:hAnsi="Times New Roman" w:cs="Times New Roman"/>
          <w:sz w:val="28"/>
          <w:szCs w:val="28"/>
        </w:rPr>
        <w:t>руб</w:t>
      </w:r>
      <w:r w:rsidR="005E3B70">
        <w:rPr>
          <w:rFonts w:ascii="Times New Roman" w:hAnsi="Times New Roman" w:cs="Times New Roman"/>
          <w:sz w:val="28"/>
          <w:szCs w:val="28"/>
        </w:rPr>
        <w:t>лей</w:t>
      </w:r>
      <w:r w:rsidR="006A1516" w:rsidRPr="001A3756">
        <w:rPr>
          <w:rFonts w:ascii="Times New Roman" w:hAnsi="Times New Roman" w:cs="Times New Roman"/>
          <w:sz w:val="28"/>
          <w:szCs w:val="28"/>
        </w:rPr>
        <w:t>.</w:t>
      </w:r>
    </w:p>
    <w:p w:rsidR="007F5FB2" w:rsidRPr="001A3756" w:rsidRDefault="00081FAD" w:rsidP="001A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</w:t>
      </w:r>
      <w:r w:rsidR="007F5FB2" w:rsidRPr="001A3756">
        <w:rPr>
          <w:rFonts w:ascii="Times New Roman" w:hAnsi="Times New Roman" w:cs="Times New Roman"/>
          <w:sz w:val="28"/>
          <w:szCs w:val="28"/>
        </w:rPr>
        <w:t xml:space="preserve">роведен муниципальный конкурс «На встречу к переменам» по реализации технологий бережливого производства. </w:t>
      </w:r>
      <w:r w:rsidR="007F5FB2" w:rsidRPr="001A3756">
        <w:rPr>
          <w:rFonts w:ascii="Times New Roman" w:eastAsia="Times New Roman" w:hAnsi="Times New Roman" w:cs="Times New Roman"/>
          <w:sz w:val="28"/>
          <w:szCs w:val="28"/>
        </w:rPr>
        <w:t>Победителем стал</w:t>
      </w:r>
      <w:r w:rsidR="005E3B70">
        <w:rPr>
          <w:rFonts w:ascii="Times New Roman" w:hAnsi="Times New Roman" w:cs="Times New Roman"/>
          <w:sz w:val="28"/>
          <w:szCs w:val="28"/>
        </w:rPr>
        <w:t xml:space="preserve"> </w:t>
      </w:r>
      <w:r w:rsidR="007F5FB2" w:rsidRPr="001A3756">
        <w:rPr>
          <w:rFonts w:ascii="Times New Roman" w:hAnsi="Times New Roman" w:cs="Times New Roman"/>
          <w:sz w:val="28"/>
          <w:szCs w:val="28"/>
        </w:rPr>
        <w:t>детский сад № 10 с проектом «Клуб бережливых людей»</w:t>
      </w:r>
      <w:r w:rsidR="00E84FF8" w:rsidRPr="001A3756">
        <w:rPr>
          <w:rFonts w:ascii="Times New Roman" w:hAnsi="Times New Roman" w:cs="Times New Roman"/>
          <w:sz w:val="28"/>
          <w:szCs w:val="28"/>
        </w:rPr>
        <w:t>,</w:t>
      </w:r>
      <w:r w:rsidR="007F5FB2" w:rsidRPr="001A3756">
        <w:rPr>
          <w:rFonts w:ascii="Times New Roman" w:hAnsi="Times New Roman" w:cs="Times New Roman"/>
          <w:sz w:val="28"/>
          <w:szCs w:val="28"/>
        </w:rPr>
        <w:t xml:space="preserve"> с</w:t>
      </w:r>
      <w:r w:rsidR="005E3B70">
        <w:rPr>
          <w:rFonts w:ascii="Times New Roman" w:hAnsi="Times New Roman" w:cs="Times New Roman"/>
          <w:sz w:val="28"/>
          <w:szCs w:val="28"/>
        </w:rPr>
        <w:t xml:space="preserve">умма гранта </w:t>
      </w:r>
      <w:r w:rsidR="00FB75EF" w:rsidRPr="001A3756">
        <w:rPr>
          <w:rFonts w:ascii="Times New Roman" w:hAnsi="Times New Roman" w:cs="Times New Roman"/>
          <w:sz w:val="28"/>
          <w:szCs w:val="28"/>
        </w:rPr>
        <w:t>300</w:t>
      </w:r>
      <w:r w:rsidR="005E3B70">
        <w:rPr>
          <w:rFonts w:ascii="Times New Roman" w:hAnsi="Times New Roman" w:cs="Times New Roman"/>
          <w:sz w:val="28"/>
          <w:szCs w:val="28"/>
        </w:rPr>
        <w:t xml:space="preserve"> </w:t>
      </w:r>
      <w:r w:rsidR="00B64464" w:rsidRPr="001A3756">
        <w:rPr>
          <w:rFonts w:ascii="Times New Roman" w:hAnsi="Times New Roman" w:cs="Times New Roman"/>
          <w:sz w:val="28"/>
          <w:szCs w:val="28"/>
        </w:rPr>
        <w:t>тыс</w:t>
      </w:r>
      <w:r w:rsidR="005E3B70">
        <w:rPr>
          <w:rFonts w:ascii="Times New Roman" w:hAnsi="Times New Roman" w:cs="Times New Roman"/>
          <w:sz w:val="28"/>
          <w:szCs w:val="28"/>
        </w:rPr>
        <w:t>.</w:t>
      </w:r>
      <w:r w:rsidR="00B64464" w:rsidRPr="001A375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E3B70">
        <w:rPr>
          <w:rFonts w:ascii="Times New Roman" w:hAnsi="Times New Roman" w:cs="Times New Roman"/>
          <w:sz w:val="28"/>
          <w:szCs w:val="28"/>
        </w:rPr>
        <w:t>.</w:t>
      </w:r>
    </w:p>
    <w:p w:rsidR="007F5FB2" w:rsidRPr="001A3756" w:rsidRDefault="00A50239" w:rsidP="001A3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</w:t>
      </w:r>
      <w:r w:rsidR="007F5FB2" w:rsidRPr="001A3756">
        <w:rPr>
          <w:rFonts w:ascii="Times New Roman" w:hAnsi="Times New Roman" w:cs="Times New Roman"/>
          <w:sz w:val="28"/>
          <w:szCs w:val="28"/>
        </w:rPr>
        <w:t xml:space="preserve">о </w:t>
      </w:r>
      <w:r w:rsidR="006A1516" w:rsidRPr="001A3756">
        <w:rPr>
          <w:rFonts w:ascii="Times New Roman" w:hAnsi="Times New Roman" w:cs="Times New Roman"/>
          <w:sz w:val="28"/>
          <w:szCs w:val="28"/>
        </w:rPr>
        <w:t>результатам</w:t>
      </w:r>
      <w:r w:rsidR="007F5FB2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восьмого</w:t>
      </w:r>
      <w:r w:rsidR="007F5FB2" w:rsidRPr="001A3756">
        <w:rPr>
          <w:rFonts w:ascii="Times New Roman" w:hAnsi="Times New Roman" w:cs="Times New Roman"/>
          <w:sz w:val="28"/>
          <w:szCs w:val="28"/>
        </w:rPr>
        <w:t xml:space="preserve"> конкурса "Сделано на Кубани" знак качества присвоен</w:t>
      </w:r>
      <w:r w:rsidR="007F5FB2" w:rsidRPr="001A3756">
        <w:rPr>
          <w:rFonts w:ascii="Times New Roman" w:eastAsia="Times New Roman" w:hAnsi="Times New Roman" w:cs="Times New Roman"/>
          <w:sz w:val="28"/>
          <w:szCs w:val="28"/>
        </w:rPr>
        <w:t xml:space="preserve"> 4 предприятиям</w:t>
      </w:r>
      <w:r w:rsidR="00C32283" w:rsidRPr="001A37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FB2" w:rsidRPr="001A3756" w:rsidRDefault="007F5FB2" w:rsidP="001A3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Усть-Лабинский район принял</w:t>
      </w:r>
      <w:r w:rsidR="00D14DA9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2366B6" w:rsidRPr="001A3756">
        <w:rPr>
          <w:rFonts w:ascii="Times New Roman" w:hAnsi="Times New Roman" w:cs="Times New Roman"/>
          <w:sz w:val="28"/>
          <w:szCs w:val="28"/>
        </w:rPr>
        <w:t xml:space="preserve">туриндустрии </w:t>
      </w:r>
      <w:r w:rsidRPr="001A3756">
        <w:rPr>
          <w:rFonts w:ascii="Times New Roman" w:hAnsi="Times New Roman" w:cs="Times New Roman"/>
          <w:sz w:val="28"/>
          <w:szCs w:val="28"/>
        </w:rPr>
        <w:t>«Курортный Олимп – 2021</w:t>
      </w:r>
      <w:r w:rsidR="00B64464" w:rsidRPr="001A3756">
        <w:rPr>
          <w:rFonts w:ascii="Times New Roman" w:hAnsi="Times New Roman" w:cs="Times New Roman"/>
          <w:sz w:val="28"/>
          <w:szCs w:val="28"/>
        </w:rPr>
        <w:t>»</w:t>
      </w:r>
      <w:r w:rsidRPr="001A3756">
        <w:rPr>
          <w:rFonts w:ascii="Times New Roman" w:hAnsi="Times New Roman" w:cs="Times New Roman"/>
          <w:sz w:val="28"/>
          <w:szCs w:val="28"/>
        </w:rPr>
        <w:t xml:space="preserve"> в номинации «Лучшая степная территория»</w:t>
      </w:r>
      <w:r w:rsidR="00C32283" w:rsidRPr="001A3756">
        <w:rPr>
          <w:rFonts w:ascii="Times New Roman" w:hAnsi="Times New Roman" w:cs="Times New Roman"/>
          <w:sz w:val="28"/>
          <w:szCs w:val="28"/>
        </w:rPr>
        <w:t>,</w:t>
      </w:r>
      <w:r w:rsidR="006A1516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C32283" w:rsidRPr="001A3756">
        <w:rPr>
          <w:rFonts w:ascii="Times New Roman" w:hAnsi="Times New Roman" w:cs="Times New Roman"/>
          <w:sz w:val="28"/>
          <w:szCs w:val="28"/>
        </w:rPr>
        <w:t>и</w:t>
      </w:r>
      <w:r w:rsidR="005E3B70">
        <w:rPr>
          <w:rFonts w:ascii="Times New Roman" w:hAnsi="Times New Roman" w:cs="Times New Roman"/>
          <w:sz w:val="28"/>
          <w:szCs w:val="28"/>
        </w:rPr>
        <w:t xml:space="preserve"> вошё</w:t>
      </w:r>
      <w:r w:rsidRPr="001A3756">
        <w:rPr>
          <w:rFonts w:ascii="Times New Roman" w:hAnsi="Times New Roman" w:cs="Times New Roman"/>
          <w:sz w:val="28"/>
          <w:szCs w:val="28"/>
        </w:rPr>
        <w:t>л в тройку лидеров</w:t>
      </w:r>
      <w:r w:rsidR="002366B6" w:rsidRPr="001A3756">
        <w:rPr>
          <w:rFonts w:ascii="Times New Roman" w:hAnsi="Times New Roman" w:cs="Times New Roman"/>
          <w:sz w:val="28"/>
          <w:szCs w:val="28"/>
        </w:rPr>
        <w:t>.</w:t>
      </w:r>
    </w:p>
    <w:p w:rsidR="006A1516" w:rsidRPr="001A3756" w:rsidRDefault="006A1516" w:rsidP="001A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Среднемесячная заработная плата на крупных и средних предприятиях района 35</w:t>
      </w:r>
      <w:r w:rsidR="005E3B70">
        <w:rPr>
          <w:rFonts w:ascii="Times New Roman" w:hAnsi="Times New Roman" w:cs="Times New Roman"/>
          <w:sz w:val="28"/>
          <w:szCs w:val="28"/>
        </w:rPr>
        <w:t xml:space="preserve"> 4</w:t>
      </w:r>
      <w:r w:rsidR="00C16229" w:rsidRPr="001A3756">
        <w:rPr>
          <w:rFonts w:ascii="Times New Roman" w:hAnsi="Times New Roman" w:cs="Times New Roman"/>
          <w:sz w:val="28"/>
          <w:szCs w:val="28"/>
        </w:rPr>
        <w:t>89</w:t>
      </w:r>
      <w:r w:rsidRPr="001A3756">
        <w:rPr>
          <w:rFonts w:ascii="Times New Roman" w:hAnsi="Times New Roman" w:cs="Times New Roman"/>
          <w:sz w:val="28"/>
          <w:szCs w:val="28"/>
        </w:rPr>
        <w:t xml:space="preserve"> рублей, в сравнении с прошл</w:t>
      </w:r>
      <w:r w:rsidR="005C1B82" w:rsidRPr="001A3756">
        <w:rPr>
          <w:rFonts w:ascii="Times New Roman" w:hAnsi="Times New Roman" w:cs="Times New Roman"/>
          <w:sz w:val="28"/>
          <w:szCs w:val="28"/>
        </w:rPr>
        <w:t xml:space="preserve">ым </w:t>
      </w:r>
      <w:r w:rsidRPr="001A3756">
        <w:rPr>
          <w:rFonts w:ascii="Times New Roman" w:hAnsi="Times New Roman" w:cs="Times New Roman"/>
          <w:sz w:val="28"/>
          <w:szCs w:val="28"/>
        </w:rPr>
        <w:t>год</w:t>
      </w:r>
      <w:r w:rsidR="005C1B82" w:rsidRPr="001A3756">
        <w:rPr>
          <w:rFonts w:ascii="Times New Roman" w:hAnsi="Times New Roman" w:cs="Times New Roman"/>
          <w:sz w:val="28"/>
          <w:szCs w:val="28"/>
        </w:rPr>
        <w:t>ом</w:t>
      </w:r>
      <w:r w:rsidRPr="001A3756">
        <w:rPr>
          <w:rFonts w:ascii="Times New Roman" w:hAnsi="Times New Roman" w:cs="Times New Roman"/>
          <w:sz w:val="28"/>
          <w:szCs w:val="28"/>
        </w:rPr>
        <w:t xml:space="preserve"> она выросла на </w:t>
      </w:r>
      <w:r w:rsidR="00C16229" w:rsidRPr="001A3756">
        <w:rPr>
          <w:rFonts w:ascii="Times New Roman" w:hAnsi="Times New Roman" w:cs="Times New Roman"/>
          <w:sz w:val="28"/>
          <w:szCs w:val="28"/>
        </w:rPr>
        <w:t>7,6</w:t>
      </w:r>
      <w:r w:rsidRPr="001A3756">
        <w:rPr>
          <w:rFonts w:ascii="Times New Roman" w:hAnsi="Times New Roman" w:cs="Times New Roman"/>
          <w:sz w:val="28"/>
          <w:szCs w:val="28"/>
        </w:rPr>
        <w:t>%.</w:t>
      </w:r>
    </w:p>
    <w:p w:rsidR="006A1516" w:rsidRPr="001A3756" w:rsidRDefault="006A1516" w:rsidP="001A3756">
      <w:pPr>
        <w:spacing w:after="0" w:line="240" w:lineRule="auto"/>
        <w:ind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756">
        <w:rPr>
          <w:rFonts w:ascii="Times New Roman" w:hAnsi="Times New Roman" w:cs="Times New Roman"/>
          <w:color w:val="000000"/>
          <w:sz w:val="28"/>
          <w:szCs w:val="28"/>
        </w:rPr>
        <w:t>Число безработных граждан, зарегистрированных в Центре занятости населения Усть-Лабинского района</w:t>
      </w:r>
      <w:r w:rsidR="005E3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229" w:rsidRPr="001A3756">
        <w:rPr>
          <w:rFonts w:ascii="Times New Roman" w:hAnsi="Times New Roman" w:cs="Times New Roman"/>
          <w:color w:val="000000"/>
          <w:sz w:val="28"/>
          <w:szCs w:val="28"/>
        </w:rPr>
        <w:t>488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3643D7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>2020 год</w:t>
      </w:r>
      <w:r w:rsidR="005E3B7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5E3B70" w:rsidRPr="001A3756">
        <w:rPr>
          <w:rFonts w:ascii="Times New Roman" w:hAnsi="Times New Roman" w:cs="Times New Roman"/>
          <w:sz w:val="28"/>
          <w:szCs w:val="28"/>
        </w:rPr>
        <w:t>–</w:t>
      </w:r>
      <w:r w:rsidR="003643D7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229" w:rsidRPr="001A3756">
        <w:rPr>
          <w:rFonts w:ascii="Times New Roman" w:hAnsi="Times New Roman" w:cs="Times New Roman"/>
          <w:color w:val="000000"/>
          <w:sz w:val="28"/>
          <w:szCs w:val="28"/>
        </w:rPr>
        <w:t>863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C32283" w:rsidRPr="001A37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1516" w:rsidRPr="001A3756" w:rsidRDefault="006A1516" w:rsidP="001A3756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Уровень регистрируемой безработицы </w:t>
      </w:r>
      <w:r w:rsidR="00C16229" w:rsidRPr="001A3756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="003643D7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>%. По итогам 2020 года 1,6%.</w:t>
      </w:r>
      <w:r w:rsidR="005E3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16229" w:rsidRPr="001A3756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заявили </w:t>
      </w:r>
      <w:r w:rsidR="00C16229" w:rsidRPr="001A375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E3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229" w:rsidRPr="001A3756">
        <w:rPr>
          <w:rFonts w:ascii="Times New Roman" w:hAnsi="Times New Roman" w:cs="Times New Roman"/>
          <w:color w:val="000000"/>
          <w:sz w:val="28"/>
          <w:szCs w:val="28"/>
        </w:rPr>
        <w:t>749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вакансии, трудоустроено </w:t>
      </w:r>
      <w:r w:rsidR="00C16229" w:rsidRPr="001A3756">
        <w:rPr>
          <w:rFonts w:ascii="Times New Roman" w:hAnsi="Times New Roman" w:cs="Times New Roman"/>
          <w:color w:val="000000"/>
          <w:sz w:val="28"/>
          <w:szCs w:val="28"/>
        </w:rPr>
        <w:t>2 498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граждан.</w:t>
      </w:r>
    </w:p>
    <w:p w:rsidR="006A1516" w:rsidRPr="001A3756" w:rsidRDefault="006A1516" w:rsidP="001A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По итогам участия во Всероссийской переписи населения численность жителей района </w:t>
      </w:r>
      <w:r w:rsidRPr="001A3756">
        <w:rPr>
          <w:rFonts w:ascii="Times New Roman" w:hAnsi="Times New Roman" w:cs="Times New Roman"/>
          <w:b/>
          <w:sz w:val="28"/>
          <w:szCs w:val="28"/>
        </w:rPr>
        <w:t xml:space="preserve">103 916 </w:t>
      </w:r>
      <w:r w:rsidRPr="001A3756">
        <w:rPr>
          <w:rFonts w:ascii="Times New Roman" w:hAnsi="Times New Roman" w:cs="Times New Roman"/>
          <w:sz w:val="28"/>
          <w:szCs w:val="28"/>
        </w:rPr>
        <w:t>человек.</w:t>
      </w:r>
    </w:p>
    <w:p w:rsidR="0037124B" w:rsidRPr="001A3756" w:rsidRDefault="0037124B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4E4C" w:rsidRPr="001A3756" w:rsidRDefault="00C74E4C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>СЕЛЬСКОЕ ХОЗЯЙСТВО</w:t>
      </w:r>
    </w:p>
    <w:p w:rsidR="005D6B15" w:rsidRPr="001A3756" w:rsidRDefault="005D6B1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Общая земельная площадь муниципального образования 151 тысяч</w:t>
      </w:r>
      <w:r w:rsidR="000F5A13" w:rsidRPr="001A3756">
        <w:rPr>
          <w:rFonts w:ascii="Times New Roman" w:hAnsi="Times New Roman" w:cs="Times New Roman"/>
          <w:sz w:val="28"/>
          <w:szCs w:val="28"/>
        </w:rPr>
        <w:t>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гектаров, из них сельскохозяйственные угодья – 127 тысяч </w:t>
      </w:r>
      <w:r w:rsidR="00E84FF8" w:rsidRPr="001A3756">
        <w:rPr>
          <w:rFonts w:ascii="Times New Roman" w:hAnsi="Times New Roman" w:cs="Times New Roman"/>
          <w:sz w:val="28"/>
          <w:szCs w:val="28"/>
        </w:rPr>
        <w:t>гектаров</w:t>
      </w:r>
      <w:r w:rsidRPr="001A3756">
        <w:rPr>
          <w:rFonts w:ascii="Times New Roman" w:hAnsi="Times New Roman" w:cs="Times New Roman"/>
          <w:sz w:val="28"/>
          <w:szCs w:val="28"/>
        </w:rPr>
        <w:t>, пашни – 1</w:t>
      </w:r>
      <w:r w:rsidR="005E3B70">
        <w:rPr>
          <w:rFonts w:ascii="Times New Roman" w:hAnsi="Times New Roman" w:cs="Times New Roman"/>
          <w:sz w:val="28"/>
          <w:szCs w:val="28"/>
        </w:rPr>
        <w:t>16 с половиной тысяч гектаров.</w:t>
      </w:r>
    </w:p>
    <w:p w:rsidR="005D6B15" w:rsidRPr="001A3756" w:rsidRDefault="005D6B1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Стоимость произведенной сельхозпродукции </w:t>
      </w:r>
      <w:r w:rsidR="000F5A13" w:rsidRPr="001A3756">
        <w:rPr>
          <w:rFonts w:ascii="Times New Roman" w:hAnsi="Times New Roman" w:cs="Times New Roman"/>
          <w:sz w:val="28"/>
          <w:szCs w:val="28"/>
        </w:rPr>
        <w:t xml:space="preserve">возросла до </w:t>
      </w:r>
      <w:r w:rsidRPr="001A3756">
        <w:rPr>
          <w:rFonts w:ascii="Times New Roman" w:hAnsi="Times New Roman" w:cs="Times New Roman"/>
          <w:sz w:val="28"/>
          <w:szCs w:val="28"/>
        </w:rPr>
        <w:t xml:space="preserve">16,8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5E3B70">
        <w:rPr>
          <w:rFonts w:ascii="Times New Roman" w:hAnsi="Times New Roman" w:cs="Times New Roman"/>
          <w:sz w:val="28"/>
          <w:szCs w:val="28"/>
        </w:rPr>
        <w:t>лрд</w:t>
      </w:r>
      <w:proofErr w:type="spellEnd"/>
      <w:r w:rsidR="005E3B70">
        <w:rPr>
          <w:rFonts w:ascii="Times New Roman" w:hAnsi="Times New Roman" w:cs="Times New Roman"/>
          <w:sz w:val="28"/>
          <w:szCs w:val="28"/>
        </w:rPr>
        <w:t xml:space="preserve"> рублей, что превысило показатель 2020 года на 5,9 %.</w:t>
      </w:r>
    </w:p>
    <w:p w:rsidR="005D6B15" w:rsidRPr="001A3756" w:rsidRDefault="005E3B70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</w:t>
      </w:r>
      <w:r w:rsidR="005D6B15" w:rsidRPr="001A3756">
        <w:rPr>
          <w:rFonts w:ascii="Times New Roman" w:hAnsi="Times New Roman" w:cs="Times New Roman"/>
          <w:sz w:val="28"/>
          <w:szCs w:val="28"/>
        </w:rPr>
        <w:t>роизводители</w:t>
      </w:r>
      <w:proofErr w:type="spellEnd"/>
      <w:r w:rsidR="005D6B15" w:rsidRPr="001A3756">
        <w:rPr>
          <w:rFonts w:ascii="Times New Roman" w:hAnsi="Times New Roman" w:cs="Times New Roman"/>
          <w:sz w:val="28"/>
          <w:szCs w:val="28"/>
        </w:rPr>
        <w:t xml:space="preserve"> района получили </w:t>
      </w:r>
      <w:r w:rsidR="0001785A" w:rsidRPr="001A3756">
        <w:rPr>
          <w:rFonts w:ascii="Times New Roman" w:hAnsi="Times New Roman" w:cs="Times New Roman"/>
          <w:sz w:val="28"/>
          <w:szCs w:val="28"/>
        </w:rPr>
        <w:t>30</w:t>
      </w:r>
      <w:r w:rsidR="00347EDE" w:rsidRPr="001A3756">
        <w:rPr>
          <w:rFonts w:ascii="Times New Roman" w:hAnsi="Times New Roman" w:cs="Times New Roman"/>
          <w:sz w:val="28"/>
          <w:szCs w:val="28"/>
        </w:rPr>
        <w:t>4</w:t>
      </w:r>
      <w:r w:rsidR="000765EE" w:rsidRPr="001A3756">
        <w:rPr>
          <w:rFonts w:ascii="Times New Roman" w:hAnsi="Times New Roman" w:cs="Times New Roman"/>
          <w:sz w:val="28"/>
          <w:szCs w:val="28"/>
        </w:rPr>
        <w:t>,</w:t>
      </w:r>
      <w:r w:rsidR="00347EDE" w:rsidRPr="001A37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D6B15" w:rsidRPr="001A3756">
        <w:rPr>
          <w:rFonts w:ascii="Times New Roman" w:hAnsi="Times New Roman" w:cs="Times New Roman"/>
          <w:sz w:val="28"/>
          <w:szCs w:val="28"/>
        </w:rPr>
        <w:t xml:space="preserve"> рублей субсидий</w:t>
      </w:r>
      <w:r w:rsidR="003643D7" w:rsidRPr="001A3756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краевого и федерального бюджетов.</w:t>
      </w:r>
    </w:p>
    <w:p w:rsidR="005D6B15" w:rsidRPr="001A3756" w:rsidRDefault="005D6B1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Из </w:t>
      </w:r>
      <w:r w:rsidR="005E3B70">
        <w:rPr>
          <w:rFonts w:ascii="Times New Roman" w:hAnsi="Times New Roman" w:cs="Times New Roman"/>
          <w:sz w:val="28"/>
          <w:szCs w:val="28"/>
        </w:rPr>
        <w:t xml:space="preserve">краевого бюджета было выделено </w:t>
      </w:r>
      <w:r w:rsidRPr="001A3756">
        <w:rPr>
          <w:rFonts w:ascii="Times New Roman" w:hAnsi="Times New Roman" w:cs="Times New Roman"/>
          <w:sz w:val="28"/>
          <w:szCs w:val="28"/>
        </w:rPr>
        <w:t xml:space="preserve">и освоено 7,4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рублей для предоставления субсидий КФХ и ЛПХ</w:t>
      </w:r>
      <w:r w:rsidR="006A1516" w:rsidRPr="001A3756">
        <w:rPr>
          <w:rFonts w:ascii="Times New Roman" w:hAnsi="Times New Roman" w:cs="Times New Roman"/>
          <w:sz w:val="28"/>
          <w:szCs w:val="28"/>
        </w:rPr>
        <w:t>.</w:t>
      </w:r>
    </w:p>
    <w:p w:rsidR="005D6B15" w:rsidRPr="001A3756" w:rsidRDefault="00081FAD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</w:t>
      </w:r>
      <w:r w:rsidR="005E3B70">
        <w:rPr>
          <w:rFonts w:ascii="Times New Roman" w:hAnsi="Times New Roman" w:cs="Times New Roman"/>
          <w:sz w:val="28"/>
          <w:szCs w:val="28"/>
        </w:rPr>
        <w:t xml:space="preserve"> рамках поддержки </w:t>
      </w:r>
      <w:r w:rsidRPr="001A3756">
        <w:rPr>
          <w:rFonts w:ascii="Times New Roman" w:hAnsi="Times New Roman" w:cs="Times New Roman"/>
          <w:sz w:val="28"/>
          <w:szCs w:val="28"/>
        </w:rPr>
        <w:t xml:space="preserve">вновь образующимся хозяйствам </w:t>
      </w:r>
      <w:r w:rsidR="005D6B15" w:rsidRPr="001A3756">
        <w:rPr>
          <w:rFonts w:ascii="Times New Roman" w:hAnsi="Times New Roman" w:cs="Times New Roman"/>
          <w:sz w:val="28"/>
          <w:szCs w:val="28"/>
        </w:rPr>
        <w:t>КФХ Пономаренко В.</w:t>
      </w:r>
      <w:r w:rsidR="005E3B70">
        <w:rPr>
          <w:rFonts w:ascii="Times New Roman" w:hAnsi="Times New Roman" w:cs="Times New Roman"/>
          <w:sz w:val="28"/>
          <w:szCs w:val="28"/>
        </w:rPr>
        <w:t xml:space="preserve"> </w:t>
      </w:r>
      <w:r w:rsidR="005D6B15" w:rsidRPr="001A3756">
        <w:rPr>
          <w:rFonts w:ascii="Times New Roman" w:hAnsi="Times New Roman" w:cs="Times New Roman"/>
          <w:sz w:val="28"/>
          <w:szCs w:val="28"/>
        </w:rPr>
        <w:t>А. пол</w:t>
      </w:r>
      <w:r w:rsidR="005E3B70">
        <w:rPr>
          <w:rFonts w:ascii="Times New Roman" w:hAnsi="Times New Roman" w:cs="Times New Roman"/>
          <w:sz w:val="28"/>
          <w:szCs w:val="28"/>
        </w:rPr>
        <w:t xml:space="preserve">учил грант в размере 3 </w:t>
      </w:r>
      <w:proofErr w:type="spellStart"/>
      <w:r w:rsidR="005E3B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D6B15" w:rsidRPr="001A375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D6B15" w:rsidRPr="001A3756" w:rsidRDefault="005E3B70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районе собрали 360 тысяч </w:t>
      </w:r>
      <w:r w:rsidR="005D6B15" w:rsidRPr="001A3756">
        <w:rPr>
          <w:rFonts w:ascii="Times New Roman" w:hAnsi="Times New Roman" w:cs="Times New Roman"/>
          <w:sz w:val="28"/>
          <w:szCs w:val="28"/>
        </w:rPr>
        <w:t>тонн озимых зерновых и зернобобовых</w:t>
      </w:r>
      <w:r w:rsidR="00D14DA9" w:rsidRPr="001A3756">
        <w:rPr>
          <w:rFonts w:ascii="Times New Roman" w:hAnsi="Times New Roman" w:cs="Times New Roman"/>
          <w:sz w:val="28"/>
          <w:szCs w:val="28"/>
        </w:rPr>
        <w:t>.</w:t>
      </w:r>
    </w:p>
    <w:p w:rsidR="000765EE" w:rsidRPr="001A3756" w:rsidRDefault="00174B84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Собрано 25 тысяч тонн сои.</w:t>
      </w:r>
      <w:r w:rsidR="005D6B15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Мы</w:t>
      </w:r>
      <w:r w:rsidR="005D6B15" w:rsidRPr="001A3756">
        <w:rPr>
          <w:rFonts w:ascii="Times New Roman" w:hAnsi="Times New Roman" w:cs="Times New Roman"/>
          <w:sz w:val="28"/>
          <w:szCs w:val="28"/>
        </w:rPr>
        <w:t xml:space="preserve"> возглавля</w:t>
      </w:r>
      <w:r w:rsidRPr="001A3756">
        <w:rPr>
          <w:rFonts w:ascii="Times New Roman" w:hAnsi="Times New Roman" w:cs="Times New Roman"/>
          <w:sz w:val="28"/>
          <w:szCs w:val="28"/>
        </w:rPr>
        <w:t>ем</w:t>
      </w:r>
      <w:r w:rsidR="005D6B15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0765EE" w:rsidRPr="001A3756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5D6B15" w:rsidRPr="001A3756">
        <w:rPr>
          <w:rFonts w:ascii="Times New Roman" w:hAnsi="Times New Roman" w:cs="Times New Roman"/>
          <w:sz w:val="28"/>
          <w:szCs w:val="28"/>
        </w:rPr>
        <w:t xml:space="preserve">список по площадям посевов сои </w:t>
      </w:r>
      <w:r w:rsidR="005E3B70">
        <w:rPr>
          <w:rFonts w:ascii="Times New Roman" w:hAnsi="Times New Roman" w:cs="Times New Roman"/>
          <w:sz w:val="28"/>
          <w:szCs w:val="28"/>
        </w:rPr>
        <w:t xml:space="preserve">- </w:t>
      </w:r>
      <w:r w:rsidR="005D6B15" w:rsidRPr="001A3756">
        <w:rPr>
          <w:rFonts w:ascii="Times New Roman" w:hAnsi="Times New Roman" w:cs="Times New Roman"/>
          <w:sz w:val="28"/>
          <w:szCs w:val="28"/>
        </w:rPr>
        <w:t>16,8 тысяч гектар</w:t>
      </w:r>
      <w:r w:rsidR="003D4DCF" w:rsidRPr="001A3756">
        <w:rPr>
          <w:rFonts w:ascii="Times New Roman" w:hAnsi="Times New Roman" w:cs="Times New Roman"/>
          <w:sz w:val="28"/>
          <w:szCs w:val="28"/>
        </w:rPr>
        <w:t>.</w:t>
      </w:r>
    </w:p>
    <w:p w:rsidR="005D6B15" w:rsidRPr="001A3756" w:rsidRDefault="005D6B1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Урожайность подсолнечника 22,7 центнера с одного гектара</w:t>
      </w:r>
      <w:r w:rsidR="00C32283" w:rsidRPr="001A3756">
        <w:rPr>
          <w:rFonts w:ascii="Times New Roman" w:hAnsi="Times New Roman" w:cs="Times New Roman"/>
          <w:sz w:val="28"/>
          <w:szCs w:val="28"/>
        </w:rPr>
        <w:t>.</w:t>
      </w:r>
    </w:p>
    <w:p w:rsidR="005D6B15" w:rsidRPr="001A3756" w:rsidRDefault="005E3B70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Валовой сбор сахарной свёклы </w:t>
      </w:r>
      <w:r w:rsidR="005D6B15" w:rsidRPr="001A3756">
        <w:rPr>
          <w:rFonts w:ascii="Times New Roman" w:hAnsi="Times New Roman" w:cs="Times New Roman"/>
          <w:sz w:val="28"/>
          <w:szCs w:val="28"/>
        </w:rPr>
        <w:t>352,2 тысяч</w:t>
      </w:r>
      <w:r w:rsidR="007C5550" w:rsidRPr="001A3756">
        <w:rPr>
          <w:rFonts w:ascii="Times New Roman" w:hAnsi="Times New Roman" w:cs="Times New Roman"/>
          <w:sz w:val="28"/>
          <w:szCs w:val="28"/>
        </w:rPr>
        <w:t>и</w:t>
      </w:r>
      <w:r w:rsidR="005D6B15" w:rsidRPr="001A3756">
        <w:rPr>
          <w:rFonts w:ascii="Times New Roman" w:hAnsi="Times New Roman" w:cs="Times New Roman"/>
          <w:sz w:val="28"/>
          <w:szCs w:val="28"/>
        </w:rPr>
        <w:t xml:space="preserve"> тонн, получена урожайность 373,7 </w:t>
      </w:r>
      <w:proofErr w:type="spellStart"/>
      <w:r w:rsidR="005D6B15" w:rsidRPr="001A3756"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/га</w:t>
      </w:r>
      <w:r w:rsidR="009B5B50" w:rsidRPr="001A3756">
        <w:rPr>
          <w:rFonts w:ascii="Times New Roman" w:hAnsi="Times New Roman" w:cs="Times New Roman"/>
          <w:sz w:val="28"/>
          <w:szCs w:val="28"/>
        </w:rPr>
        <w:t>.</w:t>
      </w:r>
    </w:p>
    <w:p w:rsidR="005D6B15" w:rsidRPr="001A3756" w:rsidRDefault="009B5B50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Объем производства </w:t>
      </w:r>
      <w:r w:rsidR="005D6B15" w:rsidRPr="001A3756">
        <w:rPr>
          <w:rFonts w:ascii="Times New Roman" w:hAnsi="Times New Roman" w:cs="Times New Roman"/>
          <w:sz w:val="28"/>
          <w:szCs w:val="28"/>
        </w:rPr>
        <w:t>продукции</w:t>
      </w:r>
      <w:r w:rsidR="005E3B70">
        <w:rPr>
          <w:rFonts w:ascii="Times New Roman" w:hAnsi="Times New Roman" w:cs="Times New Roman"/>
          <w:sz w:val="28"/>
          <w:szCs w:val="28"/>
        </w:rPr>
        <w:t xml:space="preserve"> растениеводства вырос на 5,1%.</w:t>
      </w:r>
    </w:p>
    <w:p w:rsidR="005D6B15" w:rsidRPr="001A3756" w:rsidRDefault="005D6B1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отрасли животноводства произведено мяса ск</w:t>
      </w:r>
      <w:r w:rsidR="000643CB" w:rsidRPr="001A3756">
        <w:rPr>
          <w:rFonts w:ascii="Times New Roman" w:hAnsi="Times New Roman" w:cs="Times New Roman"/>
          <w:sz w:val="28"/>
          <w:szCs w:val="28"/>
        </w:rPr>
        <w:t xml:space="preserve">ота и птицы в живом весе </w:t>
      </w:r>
      <w:r w:rsidRPr="001A3756">
        <w:rPr>
          <w:rFonts w:ascii="Times New Roman" w:hAnsi="Times New Roman" w:cs="Times New Roman"/>
          <w:sz w:val="28"/>
          <w:szCs w:val="28"/>
        </w:rPr>
        <w:t>3</w:t>
      </w:r>
      <w:r w:rsidR="00AB07BF" w:rsidRPr="001A3756">
        <w:rPr>
          <w:rFonts w:ascii="Times New Roman" w:hAnsi="Times New Roman" w:cs="Times New Roman"/>
          <w:sz w:val="28"/>
          <w:szCs w:val="28"/>
        </w:rPr>
        <w:t>6,9</w:t>
      </w:r>
      <w:r w:rsidR="000643CB" w:rsidRPr="001A3756">
        <w:rPr>
          <w:rFonts w:ascii="Times New Roman" w:hAnsi="Times New Roman" w:cs="Times New Roman"/>
          <w:sz w:val="28"/>
          <w:szCs w:val="28"/>
        </w:rPr>
        <w:t xml:space="preserve"> тыс</w:t>
      </w:r>
      <w:r w:rsidR="009B5B50" w:rsidRPr="001A3756">
        <w:rPr>
          <w:rFonts w:ascii="Times New Roman" w:hAnsi="Times New Roman" w:cs="Times New Roman"/>
          <w:sz w:val="28"/>
          <w:szCs w:val="28"/>
        </w:rPr>
        <w:t xml:space="preserve">яч </w:t>
      </w:r>
      <w:r w:rsidR="000643CB" w:rsidRPr="001A3756">
        <w:rPr>
          <w:rFonts w:ascii="Times New Roman" w:hAnsi="Times New Roman" w:cs="Times New Roman"/>
          <w:sz w:val="28"/>
          <w:szCs w:val="28"/>
        </w:rPr>
        <w:t xml:space="preserve">тонн, молока </w:t>
      </w:r>
      <w:r w:rsidR="00AB07BF" w:rsidRPr="001A3756">
        <w:rPr>
          <w:rFonts w:ascii="Times New Roman" w:hAnsi="Times New Roman" w:cs="Times New Roman"/>
          <w:sz w:val="28"/>
          <w:szCs w:val="28"/>
        </w:rPr>
        <w:t>62,6</w:t>
      </w:r>
      <w:r w:rsidR="000643CB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тыс</w:t>
      </w:r>
      <w:r w:rsidR="009B5B50" w:rsidRPr="001A3756">
        <w:rPr>
          <w:rFonts w:ascii="Times New Roman" w:hAnsi="Times New Roman" w:cs="Times New Roman"/>
          <w:sz w:val="28"/>
          <w:szCs w:val="28"/>
        </w:rPr>
        <w:t xml:space="preserve">ячи </w:t>
      </w:r>
      <w:r w:rsidR="005E3B70">
        <w:rPr>
          <w:rFonts w:ascii="Times New Roman" w:hAnsi="Times New Roman" w:cs="Times New Roman"/>
          <w:sz w:val="28"/>
          <w:szCs w:val="28"/>
        </w:rPr>
        <w:t xml:space="preserve">тонн, яиц 14,5 </w:t>
      </w:r>
      <w:proofErr w:type="spellStart"/>
      <w:r w:rsidR="005E3B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E3B70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5D6B15" w:rsidRPr="001A3756" w:rsidRDefault="005D6B1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Численность поголовья </w:t>
      </w:r>
      <w:r w:rsidR="005E3B70">
        <w:rPr>
          <w:rFonts w:ascii="Times New Roman" w:hAnsi="Times New Roman" w:cs="Times New Roman"/>
          <w:sz w:val="28"/>
          <w:szCs w:val="28"/>
        </w:rPr>
        <w:t xml:space="preserve">крупного рогатого скота </w:t>
      </w:r>
      <w:r w:rsidR="00B10490" w:rsidRPr="001A3756">
        <w:rPr>
          <w:rFonts w:ascii="Times New Roman" w:hAnsi="Times New Roman" w:cs="Times New Roman"/>
          <w:sz w:val="28"/>
          <w:szCs w:val="28"/>
        </w:rPr>
        <w:t>порядка 19 тысяч</w:t>
      </w:r>
      <w:r w:rsidRPr="001A3756">
        <w:rPr>
          <w:rFonts w:ascii="Times New Roman" w:hAnsi="Times New Roman" w:cs="Times New Roman"/>
          <w:sz w:val="28"/>
          <w:szCs w:val="28"/>
        </w:rPr>
        <w:t xml:space="preserve"> голов – 10</w:t>
      </w:r>
      <w:r w:rsidR="00AB07BF" w:rsidRPr="001A3756">
        <w:rPr>
          <w:rFonts w:ascii="Times New Roman" w:hAnsi="Times New Roman" w:cs="Times New Roman"/>
          <w:sz w:val="28"/>
          <w:szCs w:val="28"/>
        </w:rPr>
        <w:t>4,7</w:t>
      </w:r>
      <w:r w:rsidRPr="001A3756">
        <w:rPr>
          <w:rFonts w:ascii="Times New Roman" w:hAnsi="Times New Roman" w:cs="Times New Roman"/>
          <w:sz w:val="28"/>
          <w:szCs w:val="28"/>
        </w:rPr>
        <w:t xml:space="preserve"> % к 20</w:t>
      </w:r>
      <w:r w:rsidR="000643CB" w:rsidRPr="001A3756">
        <w:rPr>
          <w:rFonts w:ascii="Times New Roman" w:hAnsi="Times New Roman" w:cs="Times New Roman"/>
          <w:sz w:val="28"/>
          <w:szCs w:val="28"/>
        </w:rPr>
        <w:t>20 году</w:t>
      </w:r>
      <w:r w:rsidR="00B10490" w:rsidRPr="001A3756">
        <w:rPr>
          <w:rFonts w:ascii="Times New Roman" w:hAnsi="Times New Roman" w:cs="Times New Roman"/>
          <w:sz w:val="28"/>
          <w:szCs w:val="28"/>
        </w:rPr>
        <w:t>.</w:t>
      </w:r>
      <w:r w:rsidR="00D14DA9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5E3B70">
        <w:rPr>
          <w:rFonts w:ascii="Times New Roman" w:hAnsi="Times New Roman" w:cs="Times New Roman"/>
          <w:sz w:val="28"/>
          <w:szCs w:val="28"/>
        </w:rPr>
        <w:t xml:space="preserve">Рост объема производства </w:t>
      </w:r>
      <w:r w:rsidRPr="001A3756">
        <w:rPr>
          <w:rFonts w:ascii="Times New Roman" w:hAnsi="Times New Roman" w:cs="Times New Roman"/>
          <w:sz w:val="28"/>
          <w:szCs w:val="28"/>
        </w:rPr>
        <w:t>пр</w:t>
      </w:r>
      <w:r w:rsidR="000643CB" w:rsidRPr="001A3756">
        <w:rPr>
          <w:rFonts w:ascii="Times New Roman" w:hAnsi="Times New Roman" w:cs="Times New Roman"/>
          <w:sz w:val="28"/>
          <w:szCs w:val="28"/>
        </w:rPr>
        <w:t>одукции животноводства составил</w:t>
      </w:r>
      <w:r w:rsidR="005E3B70">
        <w:rPr>
          <w:rFonts w:ascii="Times New Roman" w:hAnsi="Times New Roman" w:cs="Times New Roman"/>
          <w:sz w:val="28"/>
          <w:szCs w:val="28"/>
        </w:rPr>
        <w:t xml:space="preserve"> 7,1 %.</w:t>
      </w:r>
    </w:p>
    <w:p w:rsidR="005D6B15" w:rsidRPr="001A3756" w:rsidRDefault="005E3B70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5D6B15" w:rsidRPr="001A37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C32283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5D6B15" w:rsidRPr="001A3756">
        <w:rPr>
          <w:rFonts w:ascii="Times New Roman" w:hAnsi="Times New Roman" w:cs="Times New Roman"/>
          <w:sz w:val="28"/>
          <w:szCs w:val="28"/>
        </w:rPr>
        <w:t>площадь 638 га и 31-го пользователя рыбоводных участ</w:t>
      </w:r>
      <w:r>
        <w:rPr>
          <w:rFonts w:ascii="Times New Roman" w:hAnsi="Times New Roman" w:cs="Times New Roman"/>
          <w:sz w:val="28"/>
          <w:szCs w:val="28"/>
        </w:rPr>
        <w:t xml:space="preserve">ков. Выращено </w:t>
      </w:r>
      <w:r w:rsidR="00AB07BF" w:rsidRPr="001A3756">
        <w:rPr>
          <w:rFonts w:ascii="Times New Roman" w:hAnsi="Times New Roman" w:cs="Times New Roman"/>
          <w:sz w:val="28"/>
          <w:szCs w:val="28"/>
        </w:rPr>
        <w:t>товарной рыбы</w:t>
      </w:r>
      <w:r w:rsidR="00C32283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AB07BF" w:rsidRPr="001A3756">
        <w:rPr>
          <w:rFonts w:ascii="Times New Roman" w:hAnsi="Times New Roman" w:cs="Times New Roman"/>
          <w:sz w:val="28"/>
          <w:szCs w:val="28"/>
        </w:rPr>
        <w:t>630,7</w:t>
      </w:r>
      <w:r w:rsidR="005D6B15" w:rsidRPr="001A3756">
        <w:rPr>
          <w:rFonts w:ascii="Times New Roman" w:hAnsi="Times New Roman" w:cs="Times New Roman"/>
          <w:sz w:val="28"/>
          <w:szCs w:val="28"/>
        </w:rPr>
        <w:t xml:space="preserve"> то</w:t>
      </w:r>
      <w:r w:rsidR="00BA7B0A" w:rsidRPr="001A375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2283" w:rsidRPr="001A3756">
        <w:rPr>
          <w:rFonts w:ascii="Times New Roman" w:hAnsi="Times New Roman" w:cs="Times New Roman"/>
          <w:sz w:val="28"/>
          <w:szCs w:val="28"/>
        </w:rPr>
        <w:t>З</w:t>
      </w:r>
      <w:r w:rsidR="005D6B15" w:rsidRPr="001A3756">
        <w:rPr>
          <w:rFonts w:ascii="Times New Roman" w:hAnsi="Times New Roman" w:cs="Times New Roman"/>
          <w:sz w:val="28"/>
          <w:szCs w:val="28"/>
        </w:rPr>
        <w:t>арыблен</w:t>
      </w:r>
      <w:r w:rsidR="00C32283" w:rsidRPr="001A3756">
        <w:rPr>
          <w:rFonts w:ascii="Times New Roman" w:hAnsi="Times New Roman" w:cs="Times New Roman"/>
          <w:sz w:val="28"/>
          <w:szCs w:val="28"/>
        </w:rPr>
        <w:t>о</w:t>
      </w:r>
      <w:r w:rsidR="005D6B15" w:rsidRPr="001A3756">
        <w:rPr>
          <w:rFonts w:ascii="Times New Roman" w:hAnsi="Times New Roman" w:cs="Times New Roman"/>
          <w:sz w:val="28"/>
          <w:szCs w:val="28"/>
        </w:rPr>
        <w:t xml:space="preserve"> 4 рыбоводных участках площад</w:t>
      </w:r>
      <w:r w:rsidR="00C32283" w:rsidRPr="001A3756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60 га.</w:t>
      </w:r>
    </w:p>
    <w:p w:rsidR="000D29AE" w:rsidRPr="001A3756" w:rsidRDefault="005D6B1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рамках Государственной программы «Комплексное развитие сельских территорий» реализованы мероприятия по благо</w:t>
      </w:r>
      <w:r w:rsidR="005E3B70">
        <w:rPr>
          <w:rFonts w:ascii="Times New Roman" w:hAnsi="Times New Roman" w:cs="Times New Roman"/>
          <w:sz w:val="28"/>
          <w:szCs w:val="28"/>
        </w:rPr>
        <w:t>устройству:</w:t>
      </w:r>
    </w:p>
    <w:p w:rsidR="000D29AE" w:rsidRPr="001A3756" w:rsidRDefault="000D29A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- в х. Александровском</w:t>
      </w:r>
      <w:r w:rsidR="00C32283" w:rsidRPr="001A3756">
        <w:rPr>
          <w:rFonts w:ascii="Times New Roman" w:hAnsi="Times New Roman" w:cs="Times New Roman"/>
          <w:sz w:val="28"/>
          <w:szCs w:val="28"/>
        </w:rPr>
        <w:t>,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BA7B0A" w:rsidRPr="001A3756">
        <w:rPr>
          <w:rFonts w:ascii="Times New Roman" w:hAnsi="Times New Roman" w:cs="Times New Roman"/>
          <w:sz w:val="28"/>
          <w:szCs w:val="28"/>
        </w:rPr>
        <w:t>тротуар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925885">
        <w:rPr>
          <w:rFonts w:ascii="Times New Roman" w:hAnsi="Times New Roman" w:cs="Times New Roman"/>
          <w:sz w:val="28"/>
          <w:szCs w:val="28"/>
        </w:rPr>
        <w:t>на</w:t>
      </w:r>
      <w:r w:rsidR="00BA7B0A" w:rsidRPr="001A3756">
        <w:rPr>
          <w:rFonts w:ascii="Times New Roman" w:hAnsi="Times New Roman" w:cs="Times New Roman"/>
          <w:sz w:val="28"/>
          <w:szCs w:val="28"/>
        </w:rPr>
        <w:t xml:space="preserve"> ул. Красной</w:t>
      </w:r>
      <w:r w:rsidR="00C32283" w:rsidRPr="001A3756">
        <w:rPr>
          <w:rFonts w:ascii="Times New Roman" w:hAnsi="Times New Roman" w:cs="Times New Roman"/>
          <w:sz w:val="28"/>
          <w:szCs w:val="28"/>
        </w:rPr>
        <w:t>,</w:t>
      </w:r>
      <w:r w:rsidR="00BA7B0A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5E3B7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1A3756">
        <w:rPr>
          <w:rFonts w:ascii="Times New Roman" w:hAnsi="Times New Roman" w:cs="Times New Roman"/>
          <w:sz w:val="28"/>
          <w:szCs w:val="28"/>
        </w:rPr>
        <w:t>2</w:t>
      </w:r>
      <w:r w:rsidR="005E3B70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5E3B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E3B70">
        <w:rPr>
          <w:rFonts w:ascii="Times New Roman" w:hAnsi="Times New Roman" w:cs="Times New Roman"/>
          <w:sz w:val="28"/>
          <w:szCs w:val="28"/>
        </w:rPr>
        <w:t xml:space="preserve"> рубле;</w:t>
      </w:r>
    </w:p>
    <w:p w:rsidR="000D29AE" w:rsidRPr="001A3756" w:rsidRDefault="000D29A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- в х. Братский </w:t>
      </w:r>
      <w:r w:rsidR="005E3B70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563221" w:rsidRPr="001A375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перед Домом культуры </w:t>
      </w:r>
      <w:r w:rsidRPr="001A3756">
        <w:rPr>
          <w:rFonts w:ascii="Times New Roman" w:hAnsi="Times New Roman" w:cs="Times New Roman"/>
          <w:sz w:val="28"/>
          <w:szCs w:val="28"/>
        </w:rPr>
        <w:t>2</w:t>
      </w:r>
      <w:r w:rsidR="00FB75EF" w:rsidRPr="001A3756">
        <w:rPr>
          <w:rFonts w:ascii="Times New Roman" w:hAnsi="Times New Roman" w:cs="Times New Roman"/>
          <w:sz w:val="28"/>
          <w:szCs w:val="28"/>
        </w:rPr>
        <w:t>,4</w:t>
      </w:r>
      <w:r w:rsidR="005E3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B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E3B70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</w:t>
      </w:r>
      <w:r w:rsidR="005E3B70">
        <w:rPr>
          <w:rFonts w:ascii="Times New Roman" w:hAnsi="Times New Roman" w:cs="Times New Roman"/>
          <w:sz w:val="28"/>
          <w:szCs w:val="28"/>
        </w:rPr>
        <w:t>;</w:t>
      </w:r>
    </w:p>
    <w:p w:rsidR="000D29AE" w:rsidRPr="001A3756" w:rsidRDefault="000D29A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- в х. Саратовский </w:t>
      </w:r>
      <w:r w:rsidR="00563221" w:rsidRPr="001A3756">
        <w:rPr>
          <w:rFonts w:ascii="Times New Roman" w:hAnsi="Times New Roman" w:cs="Times New Roman"/>
          <w:sz w:val="28"/>
          <w:szCs w:val="28"/>
        </w:rPr>
        <w:t xml:space="preserve">устройство детской игровой площадки </w:t>
      </w:r>
      <w:r w:rsidR="005E3B70">
        <w:rPr>
          <w:rFonts w:ascii="Times New Roman" w:hAnsi="Times New Roman" w:cs="Times New Roman"/>
          <w:sz w:val="28"/>
          <w:szCs w:val="28"/>
        </w:rPr>
        <w:t>419 тыс. рублей;</w:t>
      </w:r>
    </w:p>
    <w:p w:rsidR="000D29AE" w:rsidRPr="001A3756" w:rsidRDefault="005E3B70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9AE" w:rsidRPr="001A3756">
        <w:rPr>
          <w:rFonts w:ascii="Times New Roman" w:hAnsi="Times New Roman" w:cs="Times New Roman"/>
          <w:sz w:val="28"/>
          <w:szCs w:val="28"/>
        </w:rPr>
        <w:t xml:space="preserve">в х. </w:t>
      </w:r>
      <w:proofErr w:type="spellStart"/>
      <w:r w:rsidR="000D29AE" w:rsidRPr="001A3756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="000D29AE" w:rsidRPr="001A3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тротуар </w:t>
      </w:r>
      <w:r w:rsidR="00563221" w:rsidRPr="001A3756">
        <w:rPr>
          <w:rFonts w:ascii="Times New Roman" w:hAnsi="Times New Roman" w:cs="Times New Roman"/>
          <w:sz w:val="28"/>
          <w:szCs w:val="28"/>
        </w:rPr>
        <w:t xml:space="preserve">по ул. Ленина </w:t>
      </w:r>
      <w:r w:rsidR="000D29AE" w:rsidRPr="001A375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D29AE" w:rsidRPr="001A3756" w:rsidRDefault="005E3B70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9AE" w:rsidRPr="001A3756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="000D29AE" w:rsidRPr="001A3756">
        <w:rPr>
          <w:rFonts w:ascii="Times New Roman" w:hAnsi="Times New Roman" w:cs="Times New Roman"/>
          <w:sz w:val="28"/>
          <w:szCs w:val="28"/>
        </w:rPr>
        <w:t>Двубратском</w:t>
      </w:r>
      <w:proofErr w:type="spellEnd"/>
      <w:r w:rsidR="000D29AE" w:rsidRPr="001A3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МКД и ремонт тротуаров </w:t>
      </w:r>
      <w:r w:rsidR="0092588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="009258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Мостовая, Вокзальная и Коммунальная </w:t>
      </w:r>
      <w:r w:rsidR="000D29AE" w:rsidRPr="001A37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</w:t>
      </w:r>
      <w:r w:rsidR="000D29AE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9AE" w:rsidRPr="001A37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D29AE" w:rsidRPr="001A3756" w:rsidRDefault="0092588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Некрасовской </w:t>
      </w:r>
      <w:r w:rsidR="00563221" w:rsidRPr="001A3756">
        <w:rPr>
          <w:rFonts w:ascii="Times New Roman" w:hAnsi="Times New Roman" w:cs="Times New Roman"/>
          <w:sz w:val="28"/>
          <w:szCs w:val="28"/>
        </w:rPr>
        <w:t xml:space="preserve">ремонт мемориала «Вечный огонь» </w:t>
      </w:r>
      <w:r>
        <w:rPr>
          <w:rFonts w:ascii="Times New Roman" w:hAnsi="Times New Roman" w:cs="Times New Roman"/>
          <w:sz w:val="28"/>
          <w:szCs w:val="28"/>
        </w:rPr>
        <w:t>725 тыс. рублей;</w:t>
      </w:r>
    </w:p>
    <w:p w:rsidR="000D29AE" w:rsidRPr="001A3756" w:rsidRDefault="000D29A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- в ст.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Ки</w:t>
      </w:r>
      <w:r w:rsidR="00925885">
        <w:rPr>
          <w:rFonts w:ascii="Times New Roman" w:hAnsi="Times New Roman" w:cs="Times New Roman"/>
          <w:sz w:val="28"/>
          <w:szCs w:val="28"/>
        </w:rPr>
        <w:t>рпильской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ремонт тротуаров на улицах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Партизанская и</w:t>
      </w:r>
      <w:r w:rsidR="00925885">
        <w:rPr>
          <w:rFonts w:ascii="Times New Roman" w:hAnsi="Times New Roman" w:cs="Times New Roman"/>
          <w:sz w:val="28"/>
          <w:szCs w:val="28"/>
        </w:rPr>
        <w:t xml:space="preserve"> Заречная (</w:t>
      </w:r>
      <w:r w:rsidRPr="001A3756">
        <w:rPr>
          <w:rFonts w:ascii="Times New Roman" w:hAnsi="Times New Roman" w:cs="Times New Roman"/>
          <w:sz w:val="28"/>
          <w:szCs w:val="28"/>
        </w:rPr>
        <w:t>2</w:t>
      </w:r>
      <w:r w:rsidR="00FB75EF" w:rsidRPr="001A3756">
        <w:rPr>
          <w:rFonts w:ascii="Times New Roman" w:hAnsi="Times New Roman" w:cs="Times New Roman"/>
          <w:sz w:val="28"/>
          <w:szCs w:val="28"/>
        </w:rPr>
        <w:t>,3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925885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25885">
        <w:rPr>
          <w:rFonts w:ascii="Times New Roman" w:hAnsi="Times New Roman" w:cs="Times New Roman"/>
          <w:sz w:val="28"/>
          <w:szCs w:val="28"/>
        </w:rPr>
        <w:t>);</w:t>
      </w:r>
    </w:p>
    <w:p w:rsidR="000D29AE" w:rsidRPr="001A3756" w:rsidRDefault="000D29A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Вимовец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тротуар </w:t>
      </w:r>
      <w:r w:rsidR="00925885">
        <w:rPr>
          <w:rFonts w:ascii="Times New Roman" w:hAnsi="Times New Roman" w:cs="Times New Roman"/>
          <w:sz w:val="28"/>
          <w:szCs w:val="28"/>
        </w:rPr>
        <w:t>на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92588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925885">
        <w:rPr>
          <w:rFonts w:ascii="Times New Roman" w:hAnsi="Times New Roman" w:cs="Times New Roman"/>
          <w:sz w:val="28"/>
          <w:szCs w:val="28"/>
        </w:rPr>
        <w:t>Батохина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>, 243тысячи рублей.</w:t>
      </w:r>
    </w:p>
    <w:p w:rsidR="000D29AE" w:rsidRPr="001A3756" w:rsidRDefault="0092588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Ладожской  установка двух </w:t>
      </w:r>
      <w:r w:rsidR="000D29AE" w:rsidRPr="001A3756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r w:rsidR="008A553D" w:rsidRPr="001A3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ремонт пешеходных дорожек на</w:t>
      </w:r>
      <w:r w:rsidR="000D29AE" w:rsidRPr="001A3756">
        <w:rPr>
          <w:rFonts w:ascii="Times New Roman" w:hAnsi="Times New Roman" w:cs="Times New Roman"/>
          <w:sz w:val="28"/>
          <w:szCs w:val="28"/>
        </w:rPr>
        <w:t xml:space="preserve"> улица</w:t>
      </w:r>
      <w:r>
        <w:rPr>
          <w:rFonts w:ascii="Times New Roman" w:hAnsi="Times New Roman" w:cs="Times New Roman"/>
          <w:sz w:val="28"/>
          <w:szCs w:val="28"/>
        </w:rPr>
        <w:t xml:space="preserve">х Мира и Школьная на сумму </w:t>
      </w:r>
      <w:r w:rsidR="00081FAD" w:rsidRPr="001A3756">
        <w:rPr>
          <w:rFonts w:ascii="Times New Roman" w:hAnsi="Times New Roman" w:cs="Times New Roman"/>
          <w:sz w:val="28"/>
          <w:szCs w:val="28"/>
        </w:rPr>
        <w:t>3,</w:t>
      </w:r>
      <w:r w:rsidR="00FB75EF" w:rsidRPr="001A3756">
        <w:rPr>
          <w:rFonts w:ascii="Times New Roman" w:hAnsi="Times New Roman" w:cs="Times New Roman"/>
          <w:sz w:val="28"/>
          <w:szCs w:val="28"/>
        </w:rPr>
        <w:t>2</w:t>
      </w:r>
      <w:r w:rsidR="000D29AE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9AE" w:rsidRPr="001A37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AE" w:rsidRPr="001A375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9AE" w:rsidRPr="001A3756" w:rsidRDefault="000D29A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- х. Б</w:t>
      </w:r>
      <w:r w:rsidR="00925885">
        <w:rPr>
          <w:rFonts w:ascii="Times New Roman" w:hAnsi="Times New Roman" w:cs="Times New Roman"/>
          <w:sz w:val="28"/>
          <w:szCs w:val="28"/>
        </w:rPr>
        <w:t>езлесный обустройство тротуара на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ул. Красной 900 тыс</w:t>
      </w:r>
      <w:r w:rsidR="00925885">
        <w:rPr>
          <w:rFonts w:ascii="Times New Roman" w:hAnsi="Times New Roman" w:cs="Times New Roman"/>
          <w:sz w:val="28"/>
          <w:szCs w:val="28"/>
        </w:rPr>
        <w:t xml:space="preserve">. </w:t>
      </w:r>
      <w:r w:rsidRPr="001A3756">
        <w:rPr>
          <w:rFonts w:ascii="Times New Roman" w:hAnsi="Times New Roman" w:cs="Times New Roman"/>
          <w:sz w:val="28"/>
          <w:szCs w:val="28"/>
        </w:rPr>
        <w:t>рублей</w:t>
      </w:r>
      <w:r w:rsidR="00925885">
        <w:rPr>
          <w:rFonts w:ascii="Times New Roman" w:hAnsi="Times New Roman" w:cs="Times New Roman"/>
          <w:sz w:val="28"/>
          <w:szCs w:val="28"/>
        </w:rPr>
        <w:t>;</w:t>
      </w:r>
    </w:p>
    <w:p w:rsidR="000D29AE" w:rsidRPr="001A3756" w:rsidRDefault="000D29A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- ст. Воронежская восстановление мемориаль</w:t>
      </w:r>
      <w:r w:rsidR="00FB75EF" w:rsidRPr="001A3756">
        <w:rPr>
          <w:rFonts w:ascii="Times New Roman" w:hAnsi="Times New Roman" w:cs="Times New Roman"/>
          <w:sz w:val="28"/>
          <w:szCs w:val="28"/>
        </w:rPr>
        <w:t>ного комплекса «Родина-Мать» 1,3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925885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</w:t>
      </w:r>
      <w:r w:rsidR="00925885">
        <w:rPr>
          <w:rFonts w:ascii="Times New Roman" w:hAnsi="Times New Roman" w:cs="Times New Roman"/>
          <w:sz w:val="28"/>
          <w:szCs w:val="28"/>
        </w:rPr>
        <w:t>;</w:t>
      </w:r>
    </w:p>
    <w:p w:rsidR="000D29AE" w:rsidRPr="001A3756" w:rsidRDefault="000D29A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- х. Железный 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тротуар </w:t>
      </w:r>
      <w:r w:rsidR="00925885">
        <w:rPr>
          <w:rFonts w:ascii="Times New Roman" w:hAnsi="Times New Roman" w:cs="Times New Roman"/>
          <w:sz w:val="28"/>
          <w:szCs w:val="28"/>
        </w:rPr>
        <w:t>на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 ул. Заречн</w:t>
      </w:r>
      <w:r w:rsidR="00925885">
        <w:rPr>
          <w:rFonts w:ascii="Times New Roman" w:hAnsi="Times New Roman" w:cs="Times New Roman"/>
          <w:sz w:val="28"/>
          <w:szCs w:val="28"/>
        </w:rPr>
        <w:t>ой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 и </w:t>
      </w:r>
      <w:r w:rsidRPr="001A3756">
        <w:rPr>
          <w:rFonts w:ascii="Times New Roman" w:hAnsi="Times New Roman" w:cs="Times New Roman"/>
          <w:sz w:val="28"/>
          <w:szCs w:val="28"/>
        </w:rPr>
        <w:t xml:space="preserve">обустройство зоны отдыха </w:t>
      </w:r>
      <w:r w:rsidR="00FB75EF" w:rsidRPr="001A3756">
        <w:rPr>
          <w:rFonts w:ascii="Times New Roman" w:hAnsi="Times New Roman" w:cs="Times New Roman"/>
          <w:sz w:val="28"/>
          <w:szCs w:val="28"/>
        </w:rPr>
        <w:t>776</w:t>
      </w:r>
      <w:r w:rsidR="0092588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375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25885">
        <w:rPr>
          <w:rFonts w:ascii="Times New Roman" w:hAnsi="Times New Roman" w:cs="Times New Roman"/>
          <w:sz w:val="28"/>
          <w:szCs w:val="28"/>
        </w:rPr>
        <w:t>;</w:t>
      </w:r>
    </w:p>
    <w:p w:rsidR="000D29AE" w:rsidRPr="001A3756" w:rsidRDefault="000D29A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-</w:t>
      </w:r>
      <w:r w:rsidR="00925885">
        <w:rPr>
          <w:rFonts w:ascii="Times New Roman" w:hAnsi="Times New Roman" w:cs="Times New Roman"/>
          <w:sz w:val="28"/>
          <w:szCs w:val="28"/>
        </w:rPr>
        <w:t xml:space="preserve"> в ст. </w:t>
      </w:r>
      <w:proofErr w:type="spellStart"/>
      <w:r w:rsidR="00925885">
        <w:rPr>
          <w:rFonts w:ascii="Times New Roman" w:hAnsi="Times New Roman" w:cs="Times New Roman"/>
          <w:sz w:val="28"/>
          <w:szCs w:val="28"/>
        </w:rPr>
        <w:t>Тенгинской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обустройство зоны отдыха перед КДЦ 303 тыс</w:t>
      </w:r>
      <w:r w:rsidR="00925885">
        <w:rPr>
          <w:rFonts w:ascii="Times New Roman" w:hAnsi="Times New Roman" w:cs="Times New Roman"/>
          <w:sz w:val="28"/>
          <w:szCs w:val="28"/>
        </w:rPr>
        <w:t>.</w:t>
      </w:r>
      <w:r w:rsidRPr="001A375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D6B15" w:rsidRPr="001A3756" w:rsidRDefault="005D6B1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Общая сумма</w:t>
      </w:r>
      <w:r w:rsidR="00925885">
        <w:rPr>
          <w:rFonts w:ascii="Times New Roman" w:hAnsi="Times New Roman" w:cs="Times New Roman"/>
          <w:sz w:val="28"/>
          <w:szCs w:val="28"/>
        </w:rPr>
        <w:t xml:space="preserve"> составила более 18 </w:t>
      </w:r>
      <w:proofErr w:type="spellStart"/>
      <w:r w:rsidR="0092588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</w:t>
      </w:r>
      <w:r w:rsidR="009B5B50" w:rsidRPr="001A3756">
        <w:rPr>
          <w:rFonts w:ascii="Times New Roman" w:hAnsi="Times New Roman" w:cs="Times New Roman"/>
          <w:sz w:val="28"/>
          <w:szCs w:val="28"/>
        </w:rPr>
        <w:t>,</w:t>
      </w:r>
      <w:r w:rsidR="00925885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что в 12 раз больше по сравнению с предыдущим годом.</w:t>
      </w:r>
    </w:p>
    <w:p w:rsidR="005D6F63" w:rsidRPr="001A3756" w:rsidRDefault="005D6F63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9" w:rsidRPr="001A3756" w:rsidRDefault="00D221D9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>ИНИЦИАТИВНОЕ БЮДЖЕТИРОВАНИЕ</w:t>
      </w:r>
    </w:p>
    <w:p w:rsidR="00D221D9" w:rsidRPr="001A3756" w:rsidRDefault="00D221D9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По итогам краевого конкурса</w:t>
      </w:r>
      <w:r w:rsidR="0045745F" w:rsidRPr="001A3756">
        <w:rPr>
          <w:rFonts w:ascii="Times New Roman" w:hAnsi="Times New Roman" w:cs="Times New Roman"/>
          <w:sz w:val="28"/>
          <w:szCs w:val="28"/>
        </w:rPr>
        <w:t xml:space="preserve"> местных инициатив </w:t>
      </w:r>
      <w:r w:rsidRPr="001A3756">
        <w:rPr>
          <w:rFonts w:ascii="Times New Roman" w:hAnsi="Times New Roman" w:cs="Times New Roman"/>
          <w:sz w:val="28"/>
          <w:szCs w:val="28"/>
        </w:rPr>
        <w:t>8 сельских поселений с 9 пр</w:t>
      </w:r>
      <w:r w:rsidR="00925885">
        <w:rPr>
          <w:rFonts w:ascii="Times New Roman" w:hAnsi="Times New Roman" w:cs="Times New Roman"/>
          <w:sz w:val="28"/>
          <w:szCs w:val="28"/>
        </w:rPr>
        <w:t>оектами прошли отбор и получили</w:t>
      </w:r>
      <w:r w:rsidRPr="001A3756">
        <w:rPr>
          <w:rFonts w:ascii="Times New Roman" w:hAnsi="Times New Roman" w:cs="Times New Roman"/>
          <w:sz w:val="28"/>
          <w:szCs w:val="28"/>
        </w:rPr>
        <w:t xml:space="preserve"> более 8</w:t>
      </w:r>
      <w:r w:rsidR="00925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925885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 на благоустройств</w:t>
      </w:r>
      <w:r w:rsidR="0087542C" w:rsidRPr="001A3756">
        <w:rPr>
          <w:rFonts w:ascii="Times New Roman" w:hAnsi="Times New Roman" w:cs="Times New Roman"/>
          <w:sz w:val="28"/>
          <w:szCs w:val="28"/>
        </w:rPr>
        <w:t xml:space="preserve">о </w:t>
      </w:r>
      <w:r w:rsidRPr="001A3756">
        <w:rPr>
          <w:rFonts w:ascii="Times New Roman" w:hAnsi="Times New Roman" w:cs="Times New Roman"/>
          <w:sz w:val="28"/>
          <w:szCs w:val="28"/>
        </w:rPr>
        <w:t xml:space="preserve">своих территорий.  </w:t>
      </w:r>
    </w:p>
    <w:p w:rsidR="00D221D9" w:rsidRPr="001A3756" w:rsidRDefault="0087542C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221D9" w:rsidRPr="001A3756">
        <w:rPr>
          <w:rFonts w:ascii="Times New Roman" w:hAnsi="Times New Roman" w:cs="Times New Roman"/>
          <w:sz w:val="28"/>
          <w:szCs w:val="28"/>
        </w:rPr>
        <w:t xml:space="preserve">о программе инициативного </w:t>
      </w:r>
      <w:proofErr w:type="spellStart"/>
      <w:r w:rsidR="00D221D9" w:rsidRPr="001A3756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D221D9" w:rsidRPr="001A3756">
        <w:rPr>
          <w:rFonts w:ascii="Times New Roman" w:hAnsi="Times New Roman" w:cs="Times New Roman"/>
          <w:sz w:val="28"/>
          <w:szCs w:val="28"/>
        </w:rPr>
        <w:t xml:space="preserve"> благоустро</w:t>
      </w:r>
      <w:r w:rsidR="0045745F" w:rsidRPr="001A3756">
        <w:rPr>
          <w:rFonts w:ascii="Times New Roman" w:hAnsi="Times New Roman" w:cs="Times New Roman"/>
          <w:sz w:val="28"/>
          <w:szCs w:val="28"/>
        </w:rPr>
        <w:t xml:space="preserve">ены </w:t>
      </w:r>
      <w:r w:rsidR="00D221D9" w:rsidRPr="001A3756">
        <w:rPr>
          <w:rFonts w:ascii="Times New Roman" w:hAnsi="Times New Roman" w:cs="Times New Roman"/>
          <w:sz w:val="28"/>
          <w:szCs w:val="28"/>
        </w:rPr>
        <w:t>парковы</w:t>
      </w:r>
      <w:r w:rsidR="0045745F" w:rsidRPr="001A3756">
        <w:rPr>
          <w:rFonts w:ascii="Times New Roman" w:hAnsi="Times New Roman" w:cs="Times New Roman"/>
          <w:sz w:val="28"/>
          <w:szCs w:val="28"/>
        </w:rPr>
        <w:t xml:space="preserve">е </w:t>
      </w:r>
      <w:r w:rsidR="00D221D9" w:rsidRPr="001A3756">
        <w:rPr>
          <w:rFonts w:ascii="Times New Roman" w:hAnsi="Times New Roman" w:cs="Times New Roman"/>
          <w:sz w:val="28"/>
          <w:szCs w:val="28"/>
        </w:rPr>
        <w:t>зон</w:t>
      </w:r>
      <w:r w:rsidR="0045745F" w:rsidRPr="001A3756">
        <w:rPr>
          <w:rFonts w:ascii="Times New Roman" w:hAnsi="Times New Roman" w:cs="Times New Roman"/>
          <w:sz w:val="28"/>
          <w:szCs w:val="28"/>
        </w:rPr>
        <w:t>ы</w:t>
      </w:r>
      <w:r w:rsidR="00D221D9" w:rsidRPr="001A3756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 w:rsidR="00D221D9" w:rsidRPr="001A3756">
        <w:rPr>
          <w:rFonts w:ascii="Times New Roman" w:hAnsi="Times New Roman" w:cs="Times New Roman"/>
          <w:sz w:val="28"/>
          <w:szCs w:val="28"/>
        </w:rPr>
        <w:t>Вимовец</w:t>
      </w:r>
      <w:proofErr w:type="spellEnd"/>
      <w:r w:rsidR="00D221D9" w:rsidRPr="001A3756">
        <w:rPr>
          <w:rFonts w:ascii="Times New Roman" w:hAnsi="Times New Roman" w:cs="Times New Roman"/>
          <w:sz w:val="28"/>
          <w:szCs w:val="28"/>
        </w:rPr>
        <w:t xml:space="preserve">, станицах </w:t>
      </w:r>
      <w:proofErr w:type="spellStart"/>
      <w:r w:rsidR="00D221D9" w:rsidRPr="001A3756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 w:rsidR="00D221D9" w:rsidRPr="001A3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21D9" w:rsidRPr="001A3756">
        <w:rPr>
          <w:rFonts w:ascii="Times New Roman" w:hAnsi="Times New Roman" w:cs="Times New Roman"/>
          <w:sz w:val="28"/>
          <w:szCs w:val="28"/>
        </w:rPr>
        <w:t>Тенгинская</w:t>
      </w:r>
      <w:proofErr w:type="spellEnd"/>
      <w:r w:rsidR="00D221D9" w:rsidRPr="001A3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21D9" w:rsidRPr="001A3756"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 w:rsidR="00D221D9" w:rsidRPr="001A3756">
        <w:rPr>
          <w:rFonts w:ascii="Times New Roman" w:hAnsi="Times New Roman" w:cs="Times New Roman"/>
          <w:sz w:val="28"/>
          <w:szCs w:val="28"/>
        </w:rPr>
        <w:t>.</w:t>
      </w:r>
    </w:p>
    <w:p w:rsidR="00D221D9" w:rsidRPr="001A3756" w:rsidRDefault="00D221D9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В станице Восточной </w:t>
      </w:r>
      <w:r w:rsidR="0045745F" w:rsidRPr="001A3756">
        <w:rPr>
          <w:rFonts w:ascii="Times New Roman" w:hAnsi="Times New Roman" w:cs="Times New Roman"/>
          <w:sz w:val="28"/>
          <w:szCs w:val="28"/>
        </w:rPr>
        <w:t xml:space="preserve">- </w:t>
      </w:r>
      <w:r w:rsidRPr="001A3756">
        <w:rPr>
          <w:rFonts w:ascii="Times New Roman" w:hAnsi="Times New Roman" w:cs="Times New Roman"/>
          <w:sz w:val="28"/>
          <w:szCs w:val="28"/>
        </w:rPr>
        <w:t>территори</w:t>
      </w:r>
      <w:r w:rsidR="00925885">
        <w:rPr>
          <w:rFonts w:ascii="Times New Roman" w:hAnsi="Times New Roman" w:cs="Times New Roman"/>
          <w:sz w:val="28"/>
          <w:szCs w:val="28"/>
        </w:rPr>
        <w:t>я,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прилежащ</w:t>
      </w:r>
      <w:r w:rsidR="0045745F" w:rsidRPr="001A3756">
        <w:rPr>
          <w:rFonts w:ascii="Times New Roman" w:hAnsi="Times New Roman" w:cs="Times New Roman"/>
          <w:sz w:val="28"/>
          <w:szCs w:val="28"/>
        </w:rPr>
        <w:t>ая</w:t>
      </w:r>
      <w:r w:rsidR="0092588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925885">
        <w:rPr>
          <w:rFonts w:ascii="Times New Roman" w:hAnsi="Times New Roman" w:cs="Times New Roman"/>
          <w:sz w:val="28"/>
          <w:szCs w:val="28"/>
        </w:rPr>
        <w:t>культурно-досуговому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центру.</w:t>
      </w:r>
    </w:p>
    <w:p w:rsidR="00D221D9" w:rsidRPr="001A3756" w:rsidRDefault="00D221D9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В х.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Пятихатск</w:t>
      </w:r>
      <w:r w:rsidR="0092588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 изготовлено и установлено ограждение кладбища</w:t>
      </w:r>
      <w:r w:rsidR="0075398C" w:rsidRPr="001A3756">
        <w:rPr>
          <w:rFonts w:ascii="Times New Roman" w:hAnsi="Times New Roman" w:cs="Times New Roman"/>
          <w:sz w:val="28"/>
          <w:szCs w:val="28"/>
        </w:rPr>
        <w:t>.</w:t>
      </w:r>
    </w:p>
    <w:p w:rsidR="00D221D9" w:rsidRPr="001A3756" w:rsidRDefault="00D221D9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Выполнены работы по благоустройству Обелиска землякам, погибшим в годы Великой Отечественной войны в с</w:t>
      </w:r>
      <w:r w:rsidR="009B5B50" w:rsidRPr="001A3756">
        <w:rPr>
          <w:rFonts w:ascii="Times New Roman" w:hAnsi="Times New Roman" w:cs="Times New Roman"/>
          <w:sz w:val="28"/>
          <w:szCs w:val="28"/>
        </w:rPr>
        <w:t>еле</w:t>
      </w:r>
      <w:r w:rsidRPr="001A3756">
        <w:rPr>
          <w:rFonts w:ascii="Times New Roman" w:hAnsi="Times New Roman" w:cs="Times New Roman"/>
          <w:sz w:val="28"/>
          <w:szCs w:val="28"/>
        </w:rPr>
        <w:t xml:space="preserve"> Суворовском.</w:t>
      </w:r>
    </w:p>
    <w:p w:rsidR="00D221D9" w:rsidRPr="001A3756" w:rsidRDefault="00D221D9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Новое уличное освещение появилось в ст.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Тенгинская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>.</w:t>
      </w:r>
    </w:p>
    <w:p w:rsidR="00D221D9" w:rsidRPr="001A3756" w:rsidRDefault="00D221D9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х.</w:t>
      </w:r>
      <w:r w:rsidR="009B5B50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Безлесный отремонтирован тротуар по ул.Пролетарской.</w:t>
      </w:r>
    </w:p>
    <w:p w:rsidR="009B576C" w:rsidRPr="001A3756" w:rsidRDefault="009B576C" w:rsidP="001A3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Примером успешного взаимодействия с бизнес структурами </w:t>
      </w:r>
      <w:r w:rsidR="00174B84" w:rsidRPr="001A3756">
        <w:rPr>
          <w:rFonts w:ascii="Times New Roman" w:hAnsi="Times New Roman" w:cs="Times New Roman"/>
          <w:sz w:val="28"/>
          <w:szCs w:val="28"/>
        </w:rPr>
        <w:t>стала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174B84" w:rsidRPr="001A3756">
        <w:rPr>
          <w:rFonts w:ascii="Times New Roman" w:hAnsi="Times New Roman" w:cs="Times New Roman"/>
          <w:sz w:val="28"/>
          <w:szCs w:val="28"/>
        </w:rPr>
        <w:t>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Усть-Лабинского городского поселения во всероссийском конкурсе «Малые города и исторические поселения». </w:t>
      </w:r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компанией «Прогресс </w:t>
      </w:r>
      <w:proofErr w:type="spellStart"/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>Агро</w:t>
      </w:r>
      <w:proofErr w:type="spellEnd"/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25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 проект благоустройства территории озера </w:t>
      </w:r>
      <w:proofErr w:type="spellStart"/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>Копытко</w:t>
      </w:r>
      <w:proofErr w:type="spellEnd"/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>. На реализацию проекта из федерального бюджета выделен</w:t>
      </w:r>
      <w:r w:rsidR="008A553D"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 </w:t>
      </w:r>
      <w:proofErr w:type="spellStart"/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spellEnd"/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Проект</w:t>
      </w:r>
      <w:r w:rsidR="00A734B1"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 государственную экспертизу и будет реализован до 2023 года.</w:t>
      </w:r>
    </w:p>
    <w:p w:rsidR="00781182" w:rsidRPr="001A3756" w:rsidRDefault="007E0AF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Благодаря активной поддержке бизнес</w:t>
      </w:r>
      <w:r w:rsidR="00174B84" w:rsidRPr="001A3756">
        <w:rPr>
          <w:rFonts w:ascii="Times New Roman" w:hAnsi="Times New Roman" w:cs="Times New Roman"/>
          <w:sz w:val="28"/>
          <w:szCs w:val="28"/>
        </w:rPr>
        <w:t>а</w:t>
      </w:r>
      <w:r w:rsidRPr="001A3756">
        <w:rPr>
          <w:rFonts w:ascii="Times New Roman" w:hAnsi="Times New Roman" w:cs="Times New Roman"/>
          <w:sz w:val="28"/>
          <w:szCs w:val="28"/>
        </w:rPr>
        <w:t>, местных жителей и команд</w:t>
      </w:r>
      <w:r w:rsidR="00BA7B0A" w:rsidRPr="001A3756">
        <w:rPr>
          <w:rFonts w:ascii="Times New Roman" w:hAnsi="Times New Roman" w:cs="Times New Roman"/>
          <w:sz w:val="28"/>
          <w:szCs w:val="28"/>
        </w:rPr>
        <w:t>ы</w:t>
      </w:r>
      <w:r w:rsidRPr="001A375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8A553D" w:rsidRPr="001A3756">
        <w:rPr>
          <w:rFonts w:ascii="Times New Roman" w:hAnsi="Times New Roman" w:cs="Times New Roman"/>
          <w:sz w:val="28"/>
          <w:szCs w:val="28"/>
        </w:rPr>
        <w:t>выполнен</w:t>
      </w:r>
      <w:r w:rsidR="009B576C" w:rsidRPr="001A3756">
        <w:rPr>
          <w:rFonts w:ascii="Times New Roman" w:hAnsi="Times New Roman" w:cs="Times New Roman"/>
          <w:sz w:val="28"/>
          <w:szCs w:val="28"/>
        </w:rPr>
        <w:t xml:space="preserve"> проект по строительству плоскостного светомузыкального фонтана в г. Усть-Лабинске. Общая стоимос</w:t>
      </w:r>
      <w:r w:rsidR="00925885">
        <w:rPr>
          <w:rFonts w:ascii="Times New Roman" w:hAnsi="Times New Roman" w:cs="Times New Roman"/>
          <w:sz w:val="28"/>
          <w:szCs w:val="28"/>
        </w:rPr>
        <w:t xml:space="preserve">ть строительства 26 </w:t>
      </w:r>
      <w:proofErr w:type="spellStart"/>
      <w:r w:rsidR="0092588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B576C" w:rsidRDefault="00781182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При финансовой поддержке ГК «Прогресс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>» установлены детские площадки в стан</w:t>
      </w:r>
      <w:r w:rsidR="00435CD4" w:rsidRPr="001A3756">
        <w:rPr>
          <w:rFonts w:ascii="Times New Roman" w:hAnsi="Times New Roman" w:cs="Times New Roman"/>
          <w:sz w:val="28"/>
          <w:szCs w:val="28"/>
        </w:rPr>
        <w:t xml:space="preserve">ицах Ладожская и </w:t>
      </w:r>
      <w:proofErr w:type="spellStart"/>
      <w:r w:rsidR="00435CD4" w:rsidRPr="001A3756"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>, и три в г. Уст</w:t>
      </w:r>
      <w:r w:rsidR="00925885">
        <w:rPr>
          <w:rFonts w:ascii="Times New Roman" w:hAnsi="Times New Roman" w:cs="Times New Roman"/>
          <w:sz w:val="28"/>
          <w:szCs w:val="28"/>
        </w:rPr>
        <w:t xml:space="preserve">ь-Лабинске на сумму 2,5 </w:t>
      </w:r>
      <w:proofErr w:type="spellStart"/>
      <w:r w:rsidR="0092588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5885" w:rsidRPr="001A3756" w:rsidRDefault="0092588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35" w:rsidRPr="001A3756" w:rsidRDefault="00925885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ГАЗИФИКАЦИЯ</w:t>
      </w:r>
    </w:p>
    <w:p w:rsidR="0075398C" w:rsidRPr="001A3756" w:rsidRDefault="0075398C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Во исполнение поручения Президента Российской Федерации завершен</w:t>
      </w:r>
      <w:r w:rsidR="00D90A52" w:rsidRPr="001A3756">
        <w:rPr>
          <w:rFonts w:ascii="Times New Roman" w:hAnsi="Times New Roman" w:cs="Times New Roman"/>
          <w:sz w:val="28"/>
          <w:szCs w:val="28"/>
        </w:rPr>
        <w:t>ы</w:t>
      </w:r>
      <w:r w:rsidRPr="001A375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90A52" w:rsidRPr="001A3756">
        <w:rPr>
          <w:rFonts w:ascii="Times New Roman" w:hAnsi="Times New Roman" w:cs="Times New Roman"/>
          <w:sz w:val="28"/>
          <w:szCs w:val="28"/>
        </w:rPr>
        <w:t>ы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по формированию и утверждению сводных и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пообъектных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планов </w:t>
      </w:r>
      <w:r w:rsidR="00D90A52" w:rsidRPr="001A3756">
        <w:rPr>
          <w:rFonts w:ascii="Times New Roman" w:hAnsi="Times New Roman" w:cs="Times New Roman"/>
          <w:sz w:val="28"/>
          <w:szCs w:val="28"/>
        </w:rPr>
        <w:t>–</w:t>
      </w:r>
      <w:r w:rsidRPr="001A3756">
        <w:rPr>
          <w:rFonts w:ascii="Times New Roman" w:hAnsi="Times New Roman" w:cs="Times New Roman"/>
          <w:sz w:val="28"/>
          <w:szCs w:val="28"/>
        </w:rPr>
        <w:t xml:space="preserve"> графиков социальной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90A52" w:rsidRPr="001A3756">
        <w:rPr>
          <w:rFonts w:ascii="Times New Roman" w:hAnsi="Times New Roman" w:cs="Times New Roman"/>
          <w:sz w:val="28"/>
          <w:szCs w:val="28"/>
        </w:rPr>
        <w:t>.</w:t>
      </w:r>
      <w:r w:rsidRPr="001A3756">
        <w:rPr>
          <w:rFonts w:ascii="Times New Roman" w:hAnsi="Times New Roman" w:cs="Times New Roman"/>
          <w:sz w:val="28"/>
          <w:szCs w:val="28"/>
        </w:rPr>
        <w:t xml:space="preserve"> В программе примет участие 23 населенных пункта</w:t>
      </w:r>
      <w:r w:rsidR="00D90A52" w:rsidRPr="001A3756">
        <w:rPr>
          <w:rFonts w:ascii="Times New Roman" w:hAnsi="Times New Roman" w:cs="Times New Roman"/>
          <w:sz w:val="28"/>
          <w:szCs w:val="28"/>
        </w:rPr>
        <w:t xml:space="preserve">, и соответственно 6,5 тысяч </w:t>
      </w:r>
      <w:r w:rsidR="00D97161" w:rsidRPr="001A3756">
        <w:rPr>
          <w:rFonts w:ascii="Times New Roman" w:hAnsi="Times New Roman" w:cs="Times New Roman"/>
          <w:sz w:val="28"/>
          <w:szCs w:val="28"/>
        </w:rPr>
        <w:t>домовладений</w:t>
      </w:r>
      <w:r w:rsidR="00D90A52" w:rsidRPr="001A3756">
        <w:rPr>
          <w:rFonts w:ascii="Times New Roman" w:hAnsi="Times New Roman" w:cs="Times New Roman"/>
          <w:sz w:val="28"/>
          <w:szCs w:val="28"/>
        </w:rPr>
        <w:t>.</w:t>
      </w:r>
    </w:p>
    <w:p w:rsidR="00D90A52" w:rsidRPr="001A3756" w:rsidRDefault="00A9193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Построены газопроводы низкого давления в ст. Ладожской </w:t>
      </w:r>
      <w:r w:rsidR="00925885">
        <w:rPr>
          <w:rFonts w:ascii="Times New Roman" w:hAnsi="Times New Roman" w:cs="Times New Roman"/>
          <w:sz w:val="28"/>
          <w:szCs w:val="28"/>
        </w:rPr>
        <w:t>на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925885">
        <w:rPr>
          <w:rFonts w:ascii="Times New Roman" w:hAnsi="Times New Roman" w:cs="Times New Roman"/>
          <w:sz w:val="28"/>
          <w:szCs w:val="28"/>
        </w:rPr>
        <w:t>х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Карноухова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, Песчаной, Вольной на сумму 2,5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925885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</w:t>
      </w:r>
      <w:r w:rsidR="00786E97" w:rsidRPr="001A3756">
        <w:rPr>
          <w:rFonts w:ascii="Times New Roman" w:hAnsi="Times New Roman" w:cs="Times New Roman"/>
          <w:sz w:val="28"/>
          <w:szCs w:val="28"/>
        </w:rPr>
        <w:t xml:space="preserve"> и в 302 квартале г. Усть-Лабинска, стоимостью 4,1 </w:t>
      </w:r>
      <w:proofErr w:type="spellStart"/>
      <w:r w:rsidR="00786E97" w:rsidRPr="001A3756">
        <w:rPr>
          <w:rFonts w:ascii="Times New Roman" w:hAnsi="Times New Roman" w:cs="Times New Roman"/>
          <w:sz w:val="28"/>
          <w:szCs w:val="28"/>
        </w:rPr>
        <w:t>м</w:t>
      </w:r>
      <w:r w:rsidR="00925885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925885">
        <w:rPr>
          <w:rFonts w:ascii="Times New Roman" w:hAnsi="Times New Roman" w:cs="Times New Roman"/>
          <w:sz w:val="28"/>
          <w:szCs w:val="28"/>
        </w:rPr>
        <w:t xml:space="preserve"> </w:t>
      </w:r>
      <w:r w:rsidR="00786E97" w:rsidRPr="001A3756">
        <w:rPr>
          <w:rFonts w:ascii="Times New Roman" w:hAnsi="Times New Roman" w:cs="Times New Roman"/>
          <w:sz w:val="28"/>
          <w:szCs w:val="28"/>
        </w:rPr>
        <w:t>руб</w:t>
      </w:r>
      <w:r w:rsidR="00925885">
        <w:rPr>
          <w:rFonts w:ascii="Times New Roman" w:hAnsi="Times New Roman" w:cs="Times New Roman"/>
          <w:sz w:val="28"/>
          <w:szCs w:val="28"/>
        </w:rPr>
        <w:t>лей</w:t>
      </w:r>
      <w:r w:rsidR="00786E97" w:rsidRPr="001A3756">
        <w:rPr>
          <w:rFonts w:ascii="Times New Roman" w:hAnsi="Times New Roman" w:cs="Times New Roman"/>
          <w:sz w:val="28"/>
          <w:szCs w:val="28"/>
        </w:rPr>
        <w:t>.</w:t>
      </w:r>
      <w:r w:rsidR="008A553D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D90A52" w:rsidRPr="001A3756">
        <w:rPr>
          <w:rFonts w:ascii="Times New Roman" w:hAnsi="Times New Roman" w:cs="Times New Roman"/>
          <w:sz w:val="28"/>
          <w:szCs w:val="28"/>
        </w:rPr>
        <w:t xml:space="preserve">Общая протяженность </w:t>
      </w:r>
      <w:r w:rsidR="00786E97" w:rsidRPr="001A3756">
        <w:rPr>
          <w:rFonts w:ascii="Times New Roman" w:hAnsi="Times New Roman" w:cs="Times New Roman"/>
          <w:sz w:val="28"/>
          <w:szCs w:val="28"/>
        </w:rPr>
        <w:t>новых</w:t>
      </w:r>
      <w:r w:rsidR="00D90A52" w:rsidRPr="001A3756">
        <w:rPr>
          <w:rFonts w:ascii="Times New Roman" w:hAnsi="Times New Roman" w:cs="Times New Roman"/>
          <w:sz w:val="28"/>
          <w:szCs w:val="28"/>
        </w:rPr>
        <w:t xml:space="preserve"> газопроводов 5,3 км.</w:t>
      </w:r>
    </w:p>
    <w:p w:rsidR="00C30C10" w:rsidRPr="001A3756" w:rsidRDefault="00C30C10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Изготовлена проектная документация по газификации х. Свободного. Стоимость проекта 5,9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руб</w:t>
      </w:r>
      <w:r w:rsidR="00925885">
        <w:rPr>
          <w:rFonts w:ascii="Times New Roman" w:hAnsi="Times New Roman" w:cs="Times New Roman"/>
          <w:sz w:val="28"/>
          <w:szCs w:val="28"/>
        </w:rPr>
        <w:t>лей</w:t>
      </w:r>
      <w:r w:rsidRPr="001A3756">
        <w:rPr>
          <w:rFonts w:ascii="Times New Roman" w:hAnsi="Times New Roman" w:cs="Times New Roman"/>
          <w:sz w:val="28"/>
          <w:szCs w:val="28"/>
        </w:rPr>
        <w:t xml:space="preserve"> муниципальных и спонсорских средств.</w:t>
      </w:r>
    </w:p>
    <w:p w:rsidR="00925885" w:rsidRDefault="00BA7B0A" w:rsidP="0092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86E97" w:rsidRPr="001A3756">
        <w:rPr>
          <w:rFonts w:ascii="Times New Roman" w:hAnsi="Times New Roman" w:cs="Times New Roman"/>
          <w:sz w:val="28"/>
          <w:szCs w:val="28"/>
        </w:rPr>
        <w:t>районного</w:t>
      </w:r>
      <w:r w:rsidRPr="001A3756">
        <w:rPr>
          <w:rFonts w:ascii="Times New Roman" w:hAnsi="Times New Roman" w:cs="Times New Roman"/>
          <w:sz w:val="28"/>
          <w:szCs w:val="28"/>
        </w:rPr>
        <w:t xml:space="preserve"> бюджета выполнены работы по проектированию приборов учета газа для 12 котельных на общую сумму 650 тыс. рублей. На проведение СМР выделено 12,8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D95BFA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</w:t>
      </w:r>
      <w:r w:rsidR="00925885">
        <w:rPr>
          <w:rFonts w:ascii="Times New Roman" w:hAnsi="Times New Roman" w:cs="Times New Roman"/>
          <w:sz w:val="28"/>
          <w:szCs w:val="28"/>
        </w:rPr>
        <w:t>лей</w:t>
      </w:r>
      <w:r w:rsidRPr="001A3756">
        <w:rPr>
          <w:rFonts w:ascii="Times New Roman" w:hAnsi="Times New Roman" w:cs="Times New Roman"/>
          <w:sz w:val="28"/>
          <w:szCs w:val="28"/>
        </w:rPr>
        <w:t xml:space="preserve">, </w:t>
      </w:r>
      <w:r w:rsidR="008A553D" w:rsidRPr="001A3756">
        <w:rPr>
          <w:rFonts w:ascii="Times New Roman" w:hAnsi="Times New Roman" w:cs="Times New Roman"/>
          <w:sz w:val="28"/>
          <w:szCs w:val="28"/>
        </w:rPr>
        <w:t>для</w:t>
      </w:r>
      <w:r w:rsidRPr="001A3756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8A553D" w:rsidRPr="001A3756">
        <w:rPr>
          <w:rFonts w:ascii="Times New Roman" w:hAnsi="Times New Roman" w:cs="Times New Roman"/>
          <w:sz w:val="28"/>
          <w:szCs w:val="28"/>
        </w:rPr>
        <w:t>ени</w:t>
      </w:r>
      <w:r w:rsidR="00925885">
        <w:rPr>
          <w:rFonts w:ascii="Times New Roman" w:hAnsi="Times New Roman" w:cs="Times New Roman"/>
          <w:sz w:val="28"/>
          <w:szCs w:val="28"/>
        </w:rPr>
        <w:t>я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приборами учета 100% котельных, обслуживающих социальные объекты.</w:t>
      </w:r>
    </w:p>
    <w:p w:rsidR="00F82A46" w:rsidRDefault="00F82A46" w:rsidP="0092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Общая сумма затрат по системе газоснабжения более 25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443B6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443B6D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рублей.</w:t>
      </w:r>
    </w:p>
    <w:p w:rsidR="00925885" w:rsidRDefault="00925885" w:rsidP="0092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B6D" w:rsidRDefault="00443B6D" w:rsidP="0092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B6D" w:rsidRDefault="00443B6D" w:rsidP="0092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B6D" w:rsidRDefault="00443B6D" w:rsidP="0092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B6D" w:rsidRPr="001A3756" w:rsidRDefault="00443B6D" w:rsidP="0092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35" w:rsidRDefault="00A91935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lastRenderedPageBreak/>
        <w:t>ВОДОСНАБЖЕНИЕ</w:t>
      </w:r>
    </w:p>
    <w:p w:rsidR="00925885" w:rsidRDefault="00A91935" w:rsidP="00925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с краевым бюджетом </w:t>
      </w:r>
      <w:r w:rsidR="008A553D" w:rsidRPr="001A3756">
        <w:rPr>
          <w:rFonts w:ascii="Times New Roman" w:hAnsi="Times New Roman" w:cs="Times New Roman"/>
          <w:sz w:val="28"/>
          <w:szCs w:val="28"/>
        </w:rPr>
        <w:t xml:space="preserve">освоено 5 </w:t>
      </w:r>
      <w:proofErr w:type="spellStart"/>
      <w:r w:rsidR="008A553D" w:rsidRPr="001A3756">
        <w:rPr>
          <w:rFonts w:ascii="Times New Roman" w:hAnsi="Times New Roman" w:cs="Times New Roman"/>
          <w:sz w:val="28"/>
          <w:szCs w:val="28"/>
        </w:rPr>
        <w:t>м</w:t>
      </w:r>
      <w:r w:rsidR="008544BE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8A553D" w:rsidRPr="001A375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3756">
        <w:rPr>
          <w:rFonts w:ascii="Times New Roman" w:hAnsi="Times New Roman" w:cs="Times New Roman"/>
          <w:sz w:val="28"/>
          <w:szCs w:val="28"/>
        </w:rPr>
        <w:t>, по капитальному ремонту</w:t>
      </w:r>
      <w:r w:rsidR="00803DB5" w:rsidRPr="001A3756">
        <w:rPr>
          <w:rFonts w:ascii="Times New Roman" w:hAnsi="Times New Roman" w:cs="Times New Roman"/>
          <w:sz w:val="28"/>
          <w:szCs w:val="28"/>
        </w:rPr>
        <w:t xml:space="preserve"> артезианских скважин в х</w:t>
      </w:r>
      <w:r w:rsidR="008544BE">
        <w:rPr>
          <w:rFonts w:ascii="Times New Roman" w:hAnsi="Times New Roman" w:cs="Times New Roman"/>
          <w:sz w:val="28"/>
          <w:szCs w:val="28"/>
        </w:rPr>
        <w:t>.</w:t>
      </w:r>
      <w:r w:rsidR="00803DB5" w:rsidRPr="001A3756">
        <w:rPr>
          <w:rFonts w:ascii="Times New Roman" w:hAnsi="Times New Roman" w:cs="Times New Roman"/>
          <w:sz w:val="28"/>
          <w:szCs w:val="28"/>
        </w:rPr>
        <w:t xml:space="preserve"> Безлесном, ст</w:t>
      </w:r>
      <w:r w:rsidR="008544BE">
        <w:rPr>
          <w:rFonts w:ascii="Times New Roman" w:hAnsi="Times New Roman" w:cs="Times New Roman"/>
          <w:sz w:val="28"/>
          <w:szCs w:val="28"/>
        </w:rPr>
        <w:t>.</w:t>
      </w:r>
      <w:r w:rsidR="00803DB5" w:rsidRPr="001A3756">
        <w:rPr>
          <w:rFonts w:ascii="Times New Roman" w:hAnsi="Times New Roman" w:cs="Times New Roman"/>
          <w:sz w:val="28"/>
          <w:szCs w:val="28"/>
        </w:rPr>
        <w:t xml:space="preserve"> Ладожской и п. </w:t>
      </w:r>
      <w:proofErr w:type="spellStart"/>
      <w:r w:rsidR="00803DB5" w:rsidRPr="001A3756">
        <w:rPr>
          <w:rFonts w:ascii="Times New Roman" w:hAnsi="Times New Roman" w:cs="Times New Roman"/>
          <w:sz w:val="28"/>
          <w:szCs w:val="28"/>
        </w:rPr>
        <w:t>Вимовец.</w:t>
      </w:r>
      <w:proofErr w:type="spellEnd"/>
    </w:p>
    <w:p w:rsidR="003977C7" w:rsidRPr="001A3756" w:rsidRDefault="003977C7" w:rsidP="00925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Капитально отремонтированы </w:t>
      </w:r>
      <w:r w:rsidR="008544BE">
        <w:rPr>
          <w:rFonts w:ascii="Times New Roman" w:hAnsi="Times New Roman" w:cs="Times New Roman"/>
          <w:sz w:val="28"/>
          <w:szCs w:val="28"/>
        </w:rPr>
        <w:t>две</w:t>
      </w:r>
      <w:r w:rsidRPr="001A3756">
        <w:rPr>
          <w:rFonts w:ascii="Times New Roman" w:hAnsi="Times New Roman" w:cs="Times New Roman"/>
          <w:sz w:val="28"/>
          <w:szCs w:val="28"/>
        </w:rPr>
        <w:t xml:space="preserve"> артезианские скважины</w:t>
      </w:r>
      <w:r w:rsidR="008544BE">
        <w:rPr>
          <w:rFonts w:ascii="Times New Roman" w:hAnsi="Times New Roman" w:cs="Times New Roman"/>
          <w:sz w:val="28"/>
          <w:szCs w:val="28"/>
        </w:rPr>
        <w:t xml:space="preserve"> В</w:t>
      </w:r>
      <w:r w:rsidRPr="001A3756">
        <w:rPr>
          <w:rFonts w:ascii="Times New Roman" w:hAnsi="Times New Roman" w:cs="Times New Roman"/>
          <w:sz w:val="28"/>
          <w:szCs w:val="28"/>
        </w:rPr>
        <w:t xml:space="preserve">осточного водозабора города, на сумму 6,5 </w:t>
      </w:r>
      <w:proofErr w:type="spellStart"/>
      <w:r w:rsidR="008544B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8544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3756">
        <w:rPr>
          <w:rFonts w:ascii="Times New Roman" w:hAnsi="Times New Roman" w:cs="Times New Roman"/>
          <w:sz w:val="28"/>
          <w:szCs w:val="28"/>
        </w:rPr>
        <w:t xml:space="preserve">, </w:t>
      </w:r>
      <w:r w:rsidR="008A553D" w:rsidRPr="001A3756">
        <w:rPr>
          <w:rFonts w:ascii="Times New Roman" w:hAnsi="Times New Roman" w:cs="Times New Roman"/>
          <w:sz w:val="28"/>
          <w:szCs w:val="28"/>
        </w:rPr>
        <w:t>из них</w:t>
      </w:r>
      <w:r w:rsidRPr="001A375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8544BE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8544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A553D" w:rsidRPr="001A3756">
        <w:rPr>
          <w:rFonts w:ascii="Times New Roman" w:hAnsi="Times New Roman" w:cs="Times New Roman"/>
          <w:sz w:val="28"/>
          <w:szCs w:val="28"/>
        </w:rPr>
        <w:t xml:space="preserve"> средства краевого бюджета</w:t>
      </w:r>
      <w:r w:rsidRPr="001A3756">
        <w:rPr>
          <w:rFonts w:ascii="Times New Roman" w:hAnsi="Times New Roman" w:cs="Times New Roman"/>
          <w:sz w:val="28"/>
          <w:szCs w:val="28"/>
        </w:rPr>
        <w:t>.</w:t>
      </w:r>
    </w:p>
    <w:p w:rsidR="000765EE" w:rsidRPr="001A3756" w:rsidRDefault="004011F7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И</w:t>
      </w:r>
      <w:r w:rsidR="00FB75EF" w:rsidRPr="001A3756">
        <w:rPr>
          <w:rFonts w:ascii="Times New Roman" w:hAnsi="Times New Roman" w:cs="Times New Roman"/>
          <w:sz w:val="28"/>
          <w:szCs w:val="28"/>
        </w:rPr>
        <w:t>зготовлен</w:t>
      </w:r>
      <w:r w:rsidRPr="001A3756">
        <w:rPr>
          <w:rFonts w:ascii="Times New Roman" w:hAnsi="Times New Roman" w:cs="Times New Roman"/>
          <w:sz w:val="28"/>
          <w:szCs w:val="28"/>
        </w:rPr>
        <w:t>а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Pr="001A3756">
        <w:rPr>
          <w:rFonts w:ascii="Times New Roman" w:hAnsi="Times New Roman" w:cs="Times New Roman"/>
          <w:sz w:val="28"/>
          <w:szCs w:val="28"/>
        </w:rPr>
        <w:t>ая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1A3756">
        <w:rPr>
          <w:rFonts w:ascii="Times New Roman" w:hAnsi="Times New Roman" w:cs="Times New Roman"/>
          <w:sz w:val="28"/>
          <w:szCs w:val="28"/>
        </w:rPr>
        <w:t>я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 для капитального ремонта 12 артезианских скважин, сумма затрат </w:t>
      </w:r>
      <w:r w:rsidR="008544BE">
        <w:rPr>
          <w:rFonts w:ascii="Times New Roman" w:hAnsi="Times New Roman" w:cs="Times New Roman"/>
          <w:sz w:val="28"/>
          <w:szCs w:val="28"/>
        </w:rPr>
        <w:t xml:space="preserve">- 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1,6 </w:t>
      </w:r>
      <w:proofErr w:type="spellStart"/>
      <w:r w:rsidR="00FB75EF"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B75EF" w:rsidRPr="001A3756">
        <w:rPr>
          <w:rFonts w:ascii="Times New Roman" w:hAnsi="Times New Roman" w:cs="Times New Roman"/>
          <w:sz w:val="28"/>
          <w:szCs w:val="28"/>
        </w:rPr>
        <w:t xml:space="preserve"> руб</w:t>
      </w:r>
      <w:r w:rsidR="008544BE">
        <w:rPr>
          <w:rFonts w:ascii="Times New Roman" w:hAnsi="Times New Roman" w:cs="Times New Roman"/>
          <w:sz w:val="28"/>
          <w:szCs w:val="28"/>
        </w:rPr>
        <w:t>лей</w:t>
      </w:r>
      <w:r w:rsidR="00FB75EF" w:rsidRPr="001A3756">
        <w:rPr>
          <w:rFonts w:ascii="Times New Roman" w:hAnsi="Times New Roman" w:cs="Times New Roman"/>
          <w:sz w:val="28"/>
          <w:szCs w:val="28"/>
        </w:rPr>
        <w:t xml:space="preserve">. </w:t>
      </w:r>
      <w:r w:rsidR="000765EE" w:rsidRPr="001A3756">
        <w:rPr>
          <w:rFonts w:ascii="Times New Roman" w:hAnsi="Times New Roman" w:cs="Times New Roman"/>
          <w:sz w:val="28"/>
          <w:szCs w:val="28"/>
        </w:rPr>
        <w:t xml:space="preserve">По всем 12 скважинам направлены заявки в Министерство ТЭК и ЖКХ </w:t>
      </w:r>
      <w:r w:rsidR="008544BE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765EE" w:rsidRPr="001A3756">
        <w:rPr>
          <w:rFonts w:ascii="Times New Roman" w:hAnsi="Times New Roman" w:cs="Times New Roman"/>
          <w:sz w:val="28"/>
          <w:szCs w:val="28"/>
        </w:rPr>
        <w:t xml:space="preserve"> для вступления в краевую программу</w:t>
      </w:r>
      <w:r w:rsidR="008A553D" w:rsidRPr="001A3756">
        <w:rPr>
          <w:rFonts w:ascii="Times New Roman" w:hAnsi="Times New Roman" w:cs="Times New Roman"/>
          <w:sz w:val="28"/>
          <w:szCs w:val="28"/>
        </w:rPr>
        <w:t>,</w:t>
      </w:r>
      <w:r w:rsidR="000765EE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8A553D" w:rsidRPr="001A3756">
        <w:rPr>
          <w:rFonts w:ascii="Times New Roman" w:hAnsi="Times New Roman" w:cs="Times New Roman"/>
          <w:sz w:val="28"/>
          <w:szCs w:val="28"/>
        </w:rPr>
        <w:t xml:space="preserve">на </w:t>
      </w:r>
      <w:r w:rsidR="000765EE" w:rsidRPr="001A3756">
        <w:rPr>
          <w:rFonts w:ascii="Times New Roman" w:hAnsi="Times New Roman" w:cs="Times New Roman"/>
          <w:sz w:val="28"/>
          <w:szCs w:val="28"/>
        </w:rPr>
        <w:t>сумм</w:t>
      </w:r>
      <w:r w:rsidR="008A553D" w:rsidRPr="001A3756">
        <w:rPr>
          <w:rFonts w:ascii="Times New Roman" w:hAnsi="Times New Roman" w:cs="Times New Roman"/>
          <w:sz w:val="28"/>
          <w:szCs w:val="28"/>
        </w:rPr>
        <w:t>у</w:t>
      </w:r>
      <w:r w:rsidR="000765EE" w:rsidRPr="001A3756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="000765EE" w:rsidRPr="001A3756">
        <w:rPr>
          <w:rFonts w:ascii="Times New Roman" w:hAnsi="Times New Roman" w:cs="Times New Roman"/>
          <w:sz w:val="28"/>
          <w:szCs w:val="28"/>
        </w:rPr>
        <w:t>м</w:t>
      </w:r>
      <w:r w:rsidR="008544BE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8544BE">
        <w:rPr>
          <w:rFonts w:ascii="Times New Roman" w:hAnsi="Times New Roman" w:cs="Times New Roman"/>
          <w:sz w:val="28"/>
          <w:szCs w:val="28"/>
        </w:rPr>
        <w:t xml:space="preserve"> </w:t>
      </w:r>
      <w:r w:rsidR="000765EE" w:rsidRPr="001A3756">
        <w:rPr>
          <w:rFonts w:ascii="Times New Roman" w:hAnsi="Times New Roman" w:cs="Times New Roman"/>
          <w:sz w:val="28"/>
          <w:szCs w:val="28"/>
        </w:rPr>
        <w:t>руб</w:t>
      </w:r>
      <w:r w:rsidR="008544BE">
        <w:rPr>
          <w:rFonts w:ascii="Times New Roman" w:hAnsi="Times New Roman" w:cs="Times New Roman"/>
          <w:sz w:val="28"/>
          <w:szCs w:val="28"/>
        </w:rPr>
        <w:t>лей</w:t>
      </w:r>
      <w:r w:rsidR="000765EE" w:rsidRPr="001A3756">
        <w:rPr>
          <w:rFonts w:ascii="Times New Roman" w:hAnsi="Times New Roman" w:cs="Times New Roman"/>
          <w:sz w:val="28"/>
          <w:szCs w:val="28"/>
        </w:rPr>
        <w:t>.</w:t>
      </w:r>
    </w:p>
    <w:p w:rsidR="00FB75EF" w:rsidRPr="001A3756" w:rsidRDefault="004011F7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75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91935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редприятием МУП «Водоканал» проведено </w:t>
      </w:r>
      <w:r w:rsidR="000765EE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свыше </w:t>
      </w:r>
      <w:r w:rsidR="008544BE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="00A91935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аварийно-восстановительных работ, 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91935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800 тыс</w:t>
      </w:r>
      <w:r w:rsidR="008544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1935" w:rsidRPr="001A3756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803DB5" w:rsidRPr="001A3756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5EE" w:rsidRPr="001A3756">
        <w:rPr>
          <w:rFonts w:ascii="Times New Roman" w:hAnsi="Times New Roman" w:cs="Times New Roman"/>
          <w:color w:val="000000"/>
          <w:sz w:val="28"/>
          <w:szCs w:val="28"/>
        </w:rPr>
        <w:t>выполнена</w:t>
      </w:r>
      <w:r w:rsidR="00A91935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замена </w:t>
      </w:r>
      <w:r w:rsidR="00FB75EF" w:rsidRPr="001A3756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8544B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B75EF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х км </w:t>
      </w:r>
      <w:r w:rsidR="00A91935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трубопроводов водоснабжения </w:t>
      </w:r>
      <w:r w:rsidR="002F1681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стоимостью </w:t>
      </w:r>
      <w:r w:rsidR="008544BE">
        <w:rPr>
          <w:rFonts w:ascii="Times New Roman" w:hAnsi="Times New Roman" w:cs="Times New Roman"/>
          <w:color w:val="000000"/>
          <w:sz w:val="28"/>
          <w:szCs w:val="28"/>
        </w:rPr>
        <w:t xml:space="preserve">1,5 </w:t>
      </w:r>
      <w:proofErr w:type="spellStart"/>
      <w:r w:rsidR="002F1681" w:rsidRPr="001A375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544BE">
        <w:rPr>
          <w:rFonts w:ascii="Times New Roman" w:hAnsi="Times New Roman" w:cs="Times New Roman"/>
          <w:color w:val="000000"/>
          <w:sz w:val="28"/>
          <w:szCs w:val="28"/>
        </w:rPr>
        <w:t>лн</w:t>
      </w:r>
      <w:proofErr w:type="spellEnd"/>
      <w:r w:rsidR="00854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681" w:rsidRPr="001A375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91935" w:rsidRPr="001A3756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2F1681" w:rsidRPr="001A3756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A91935" w:rsidRPr="001A37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4BE" w:rsidRDefault="00BA7B0A" w:rsidP="0085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Братском с</w:t>
      </w:r>
      <w:r w:rsidR="008544BE">
        <w:rPr>
          <w:rFonts w:ascii="Times New Roman" w:hAnsi="Times New Roman" w:cs="Times New Roman"/>
          <w:sz w:val="28"/>
          <w:szCs w:val="28"/>
        </w:rPr>
        <w:t>ельском поселении</w:t>
      </w:r>
      <w:r w:rsidR="00A91935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E10AC8" w:rsidRPr="001A3756">
        <w:rPr>
          <w:rFonts w:ascii="Times New Roman" w:hAnsi="Times New Roman" w:cs="Times New Roman"/>
          <w:sz w:val="28"/>
          <w:szCs w:val="28"/>
        </w:rPr>
        <w:t>установлена новая водонапорная башня и</w:t>
      </w:r>
      <w:r w:rsidR="00A91935" w:rsidRPr="001A3756">
        <w:rPr>
          <w:rFonts w:ascii="Times New Roman" w:hAnsi="Times New Roman" w:cs="Times New Roman"/>
          <w:sz w:val="28"/>
          <w:szCs w:val="28"/>
        </w:rPr>
        <w:t xml:space="preserve"> замене</w:t>
      </w:r>
      <w:r w:rsidR="00E10AC8" w:rsidRPr="001A3756">
        <w:rPr>
          <w:rFonts w:ascii="Times New Roman" w:hAnsi="Times New Roman" w:cs="Times New Roman"/>
          <w:sz w:val="28"/>
          <w:szCs w:val="28"/>
        </w:rPr>
        <w:t>но</w:t>
      </w:r>
      <w:r w:rsidR="00A91935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2,2 км </w:t>
      </w:r>
      <w:r w:rsidR="00A91935" w:rsidRPr="001A3756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2F1681" w:rsidRPr="001A3756">
        <w:rPr>
          <w:rFonts w:ascii="Times New Roman" w:hAnsi="Times New Roman" w:cs="Times New Roman"/>
          <w:sz w:val="28"/>
          <w:szCs w:val="28"/>
        </w:rPr>
        <w:t>,</w:t>
      </w:r>
      <w:r w:rsidR="00A91935" w:rsidRPr="001A3756">
        <w:rPr>
          <w:rFonts w:ascii="Times New Roman" w:hAnsi="Times New Roman" w:cs="Times New Roman"/>
          <w:sz w:val="28"/>
          <w:szCs w:val="28"/>
        </w:rPr>
        <w:t xml:space="preserve"> полученных из аварийного фонда Краснодарского края. Работы выполнены за счет спонсорских средств. </w:t>
      </w:r>
      <w:r w:rsidR="00FF1B85" w:rsidRPr="001A3756">
        <w:rPr>
          <w:rFonts w:ascii="Times New Roman" w:hAnsi="Times New Roman" w:cs="Times New Roman"/>
          <w:sz w:val="28"/>
          <w:szCs w:val="28"/>
        </w:rPr>
        <w:t>Э</w:t>
      </w:r>
      <w:r w:rsidR="00A91935" w:rsidRPr="001A3756">
        <w:rPr>
          <w:rFonts w:ascii="Times New Roman" w:hAnsi="Times New Roman" w:cs="Times New Roman"/>
          <w:sz w:val="28"/>
          <w:szCs w:val="28"/>
        </w:rPr>
        <w:t>кономия бюджет</w:t>
      </w:r>
      <w:r w:rsidR="000765EE" w:rsidRPr="001A3756">
        <w:rPr>
          <w:rFonts w:ascii="Times New Roman" w:hAnsi="Times New Roman" w:cs="Times New Roman"/>
          <w:sz w:val="28"/>
          <w:szCs w:val="28"/>
        </w:rPr>
        <w:t>а</w:t>
      </w:r>
      <w:r w:rsidR="00A91935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0D29AE" w:rsidRPr="001A3756">
        <w:rPr>
          <w:rFonts w:ascii="Times New Roman" w:hAnsi="Times New Roman" w:cs="Times New Roman"/>
          <w:sz w:val="28"/>
          <w:szCs w:val="28"/>
        </w:rPr>
        <w:t xml:space="preserve">3,5 </w:t>
      </w:r>
      <w:proofErr w:type="spellStart"/>
      <w:r w:rsidR="000D29AE" w:rsidRPr="001A3756">
        <w:rPr>
          <w:rFonts w:ascii="Times New Roman" w:hAnsi="Times New Roman" w:cs="Times New Roman"/>
          <w:sz w:val="28"/>
          <w:szCs w:val="28"/>
        </w:rPr>
        <w:t>м</w:t>
      </w:r>
      <w:r w:rsidR="008544BE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8544BE">
        <w:rPr>
          <w:rFonts w:ascii="Times New Roman" w:hAnsi="Times New Roman" w:cs="Times New Roman"/>
          <w:sz w:val="28"/>
          <w:szCs w:val="28"/>
        </w:rPr>
        <w:t xml:space="preserve"> </w:t>
      </w:r>
      <w:r w:rsidR="000D29AE" w:rsidRPr="001A3756">
        <w:rPr>
          <w:rFonts w:ascii="Times New Roman" w:hAnsi="Times New Roman" w:cs="Times New Roman"/>
          <w:sz w:val="28"/>
          <w:szCs w:val="28"/>
        </w:rPr>
        <w:t>рублей</w:t>
      </w:r>
      <w:r w:rsidRPr="001A3756">
        <w:rPr>
          <w:rFonts w:ascii="Times New Roman" w:hAnsi="Times New Roman" w:cs="Times New Roman"/>
          <w:sz w:val="28"/>
          <w:szCs w:val="28"/>
        </w:rPr>
        <w:t>.</w:t>
      </w:r>
    </w:p>
    <w:p w:rsidR="00E10AC8" w:rsidRPr="001A3756" w:rsidRDefault="00E10AC8" w:rsidP="0085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Для </w:t>
      </w:r>
      <w:r w:rsidR="00F82A46" w:rsidRPr="001A3756">
        <w:rPr>
          <w:rFonts w:ascii="Times New Roman" w:hAnsi="Times New Roman" w:cs="Times New Roman"/>
          <w:sz w:val="28"/>
          <w:szCs w:val="28"/>
        </w:rPr>
        <w:t>водоснабжения</w:t>
      </w:r>
      <w:r w:rsidRPr="001A3756">
        <w:rPr>
          <w:rFonts w:ascii="Times New Roman" w:hAnsi="Times New Roman" w:cs="Times New Roman"/>
          <w:sz w:val="28"/>
          <w:szCs w:val="28"/>
        </w:rPr>
        <w:t xml:space="preserve"> земельных участков многодетных семей в </w:t>
      </w:r>
      <w:r w:rsidR="00F82A46" w:rsidRPr="001A3756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Pr="001A3756">
        <w:rPr>
          <w:rFonts w:ascii="Times New Roman" w:hAnsi="Times New Roman" w:cs="Times New Roman"/>
          <w:sz w:val="28"/>
          <w:szCs w:val="28"/>
        </w:rPr>
        <w:t xml:space="preserve">освоено более 10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8544BE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8544BE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рублей.</w:t>
      </w:r>
    </w:p>
    <w:p w:rsidR="008544BE" w:rsidRDefault="006512E7" w:rsidP="0085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З</w:t>
      </w:r>
      <w:r w:rsidR="008F3BCF" w:rsidRPr="001A3756">
        <w:rPr>
          <w:rFonts w:ascii="Times New Roman" w:hAnsi="Times New Roman" w:cs="Times New Roman"/>
          <w:sz w:val="28"/>
          <w:szCs w:val="28"/>
        </w:rPr>
        <w:t xml:space="preserve">аключен муниципальный контракт на </w:t>
      </w:r>
      <w:r w:rsidR="00F82A46" w:rsidRPr="001A3756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F82A46" w:rsidRPr="001A3756">
        <w:rPr>
          <w:rFonts w:ascii="Times New Roman" w:hAnsi="Times New Roman" w:cs="Times New Roman"/>
          <w:sz w:val="28"/>
          <w:szCs w:val="28"/>
        </w:rPr>
        <w:t>м</w:t>
      </w:r>
      <w:r w:rsidR="008544BE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8544BE">
        <w:rPr>
          <w:rFonts w:ascii="Times New Roman" w:hAnsi="Times New Roman" w:cs="Times New Roman"/>
          <w:sz w:val="28"/>
          <w:szCs w:val="28"/>
        </w:rPr>
        <w:t xml:space="preserve"> </w:t>
      </w:r>
      <w:r w:rsidR="00F82A46" w:rsidRPr="001A3756">
        <w:rPr>
          <w:rFonts w:ascii="Times New Roman" w:hAnsi="Times New Roman" w:cs="Times New Roman"/>
          <w:sz w:val="28"/>
          <w:szCs w:val="28"/>
        </w:rPr>
        <w:t>750 тыс</w:t>
      </w:r>
      <w:r w:rsidR="008544BE">
        <w:rPr>
          <w:rFonts w:ascii="Times New Roman" w:hAnsi="Times New Roman" w:cs="Times New Roman"/>
          <w:sz w:val="28"/>
          <w:szCs w:val="28"/>
        </w:rPr>
        <w:t xml:space="preserve">. </w:t>
      </w:r>
      <w:r w:rsidR="00F82A46" w:rsidRPr="001A3756">
        <w:rPr>
          <w:rFonts w:ascii="Times New Roman" w:hAnsi="Times New Roman" w:cs="Times New Roman"/>
          <w:sz w:val="28"/>
          <w:szCs w:val="28"/>
        </w:rPr>
        <w:t>рублей для</w:t>
      </w:r>
      <w:r w:rsidR="008544BE">
        <w:rPr>
          <w:rFonts w:ascii="Times New Roman" w:hAnsi="Times New Roman" w:cs="Times New Roman"/>
          <w:sz w:val="28"/>
          <w:szCs w:val="28"/>
        </w:rPr>
        <w:t xml:space="preserve"> </w:t>
      </w:r>
      <w:r w:rsidR="008F3BCF" w:rsidRPr="001A3756">
        <w:rPr>
          <w:rFonts w:ascii="Times New Roman" w:hAnsi="Times New Roman" w:cs="Times New Roman"/>
          <w:sz w:val="28"/>
          <w:szCs w:val="28"/>
        </w:rPr>
        <w:t>разработк</w:t>
      </w:r>
      <w:r w:rsidR="00F82A46" w:rsidRPr="001A3756">
        <w:rPr>
          <w:rFonts w:ascii="Times New Roman" w:hAnsi="Times New Roman" w:cs="Times New Roman"/>
          <w:sz w:val="28"/>
          <w:szCs w:val="28"/>
        </w:rPr>
        <w:t>и</w:t>
      </w:r>
      <w:r w:rsidR="008F3BCF" w:rsidRPr="001A3756">
        <w:rPr>
          <w:rFonts w:ascii="Times New Roman" w:hAnsi="Times New Roman" w:cs="Times New Roman"/>
          <w:sz w:val="28"/>
          <w:szCs w:val="28"/>
        </w:rPr>
        <w:t xml:space="preserve"> проектной документации по объекту: «Строительство водозабора</w:t>
      </w:r>
      <w:r w:rsidR="00F82A46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8F3BCF" w:rsidRPr="001A3756">
        <w:rPr>
          <w:rFonts w:ascii="Times New Roman" w:hAnsi="Times New Roman" w:cs="Times New Roman"/>
          <w:sz w:val="28"/>
          <w:szCs w:val="28"/>
        </w:rPr>
        <w:t>в г. Усть-Лабинске</w:t>
      </w:r>
      <w:r w:rsidR="00F82A46" w:rsidRPr="001A3756">
        <w:rPr>
          <w:rFonts w:ascii="Times New Roman" w:hAnsi="Times New Roman" w:cs="Times New Roman"/>
          <w:sz w:val="28"/>
          <w:szCs w:val="28"/>
        </w:rPr>
        <w:t xml:space="preserve"> производительностью 8 000 м</w:t>
      </w:r>
      <w:r w:rsidR="00F82A46" w:rsidRPr="001A37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82A46" w:rsidRPr="001A37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82A46" w:rsidRPr="001A375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F3BCF" w:rsidRPr="001A3756">
        <w:rPr>
          <w:rFonts w:ascii="Times New Roman" w:hAnsi="Times New Roman" w:cs="Times New Roman"/>
          <w:sz w:val="28"/>
          <w:szCs w:val="28"/>
        </w:rPr>
        <w:t>»</w:t>
      </w:r>
      <w:r w:rsidR="00F82A46" w:rsidRPr="001A3756">
        <w:rPr>
          <w:rFonts w:ascii="Times New Roman" w:hAnsi="Times New Roman" w:cs="Times New Roman"/>
          <w:sz w:val="28"/>
          <w:szCs w:val="28"/>
        </w:rPr>
        <w:t>.</w:t>
      </w:r>
    </w:p>
    <w:p w:rsidR="008F3BCF" w:rsidRDefault="008F3BCF" w:rsidP="0085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Общая сумма затрат по системе водоснабжения более </w:t>
      </w:r>
      <w:r w:rsidR="0051002F" w:rsidRPr="001A3756">
        <w:rPr>
          <w:rFonts w:ascii="Times New Roman" w:hAnsi="Times New Roman" w:cs="Times New Roman"/>
          <w:sz w:val="28"/>
          <w:szCs w:val="28"/>
        </w:rPr>
        <w:t>41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8544BE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8544BE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рублей.</w:t>
      </w:r>
    </w:p>
    <w:p w:rsidR="008544BE" w:rsidRPr="001A3756" w:rsidRDefault="008544BE" w:rsidP="0085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935" w:rsidRPr="008544BE" w:rsidRDefault="00184AF8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szCs w:val="28"/>
        </w:rPr>
      </w:pPr>
      <w:r w:rsidRPr="001A3756">
        <w:rPr>
          <w:b/>
          <w:szCs w:val="28"/>
        </w:rPr>
        <w:t>ДОРОЖНАЯ ДЕЯТЕЛЬНОСТЬ</w:t>
      </w:r>
    </w:p>
    <w:p w:rsidR="00A91935" w:rsidRPr="001A3756" w:rsidRDefault="00A9193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Министерством транспорта и дорожного хозяйства Краснодарского края </w:t>
      </w:r>
      <w:r w:rsidR="00EE7CE5" w:rsidRPr="001A3756"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отремонтировано 30 км краевых дорог на общую сумму 522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44BE" w:rsidRDefault="00D16106" w:rsidP="001A3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756">
        <w:rPr>
          <w:rFonts w:ascii="Times New Roman" w:hAnsi="Times New Roman" w:cs="Times New Roman"/>
          <w:bCs/>
          <w:sz w:val="28"/>
          <w:szCs w:val="28"/>
          <w:lang w:val="ru-RU"/>
        </w:rPr>
        <w:t>Завершено выполнение проектно-изыскательских работ по капитальному ремонту автомобильной дороги ст. Воронежская - с. Суворовское - ст. Пластуновская.</w:t>
      </w:r>
    </w:p>
    <w:p w:rsidR="000F0CEB" w:rsidRDefault="00EB5555" w:rsidP="001A3756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7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E7CE5" w:rsidRPr="001A3756">
        <w:rPr>
          <w:rFonts w:ascii="Times New Roman" w:hAnsi="Times New Roman" w:cs="Times New Roman"/>
          <w:sz w:val="28"/>
          <w:szCs w:val="28"/>
          <w:lang w:val="ru-RU"/>
        </w:rPr>
        <w:t xml:space="preserve">ыполнен ремонт более 8 км тротуаров и 120 км дорог общего пользования, из них с асфальтобетонным и цементным покрытием 22,1 км, с гравийным покрытием 98 км. Общая стоимость превысила 106 </w:t>
      </w:r>
      <w:proofErr w:type="spellStart"/>
      <w:r w:rsidR="00EE7CE5" w:rsidRPr="001A375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544BE">
        <w:rPr>
          <w:rFonts w:ascii="Times New Roman" w:hAnsi="Times New Roman" w:cs="Times New Roman"/>
          <w:sz w:val="28"/>
          <w:szCs w:val="28"/>
          <w:lang w:val="ru-RU"/>
        </w:rPr>
        <w:t>лн</w:t>
      </w:r>
      <w:proofErr w:type="spellEnd"/>
      <w:r w:rsidR="00854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E5" w:rsidRPr="001A3756">
        <w:rPr>
          <w:rFonts w:ascii="Times New Roman" w:hAnsi="Times New Roman" w:cs="Times New Roman"/>
          <w:sz w:val="28"/>
          <w:szCs w:val="28"/>
          <w:lang w:val="ru-RU"/>
        </w:rPr>
        <w:t>рублей</w:t>
      </w:r>
      <w:r w:rsidRPr="001A3756">
        <w:rPr>
          <w:rFonts w:ascii="Times New Roman" w:hAnsi="Times New Roman" w:cs="Times New Roman"/>
          <w:sz w:val="28"/>
          <w:szCs w:val="28"/>
          <w:lang w:val="ru-RU"/>
        </w:rPr>
        <w:t xml:space="preserve">, из них более 96 </w:t>
      </w:r>
      <w:proofErr w:type="spellStart"/>
      <w:r w:rsidRPr="001A375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544BE">
        <w:rPr>
          <w:rFonts w:ascii="Times New Roman" w:hAnsi="Times New Roman" w:cs="Times New Roman"/>
          <w:sz w:val="28"/>
          <w:szCs w:val="28"/>
          <w:lang w:val="ru-RU"/>
        </w:rPr>
        <w:t>лн</w:t>
      </w:r>
      <w:proofErr w:type="spellEnd"/>
      <w:r w:rsidR="008544BE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 w:rsidRPr="001A3756">
        <w:rPr>
          <w:rFonts w:ascii="Times New Roman" w:hAnsi="Times New Roman" w:cs="Times New Roman"/>
          <w:sz w:val="28"/>
          <w:szCs w:val="28"/>
          <w:lang w:val="ru-RU"/>
        </w:rPr>
        <w:t xml:space="preserve"> краевой бюджет</w:t>
      </w:r>
      <w:r w:rsidR="00EE7CE5" w:rsidRPr="001A37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44BE" w:rsidRDefault="008544BE" w:rsidP="001A3756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050A3" w:rsidRPr="001A3756" w:rsidRDefault="00803DB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</w:t>
      </w:r>
      <w:r w:rsidR="003050A3" w:rsidRPr="001A3756">
        <w:rPr>
          <w:rFonts w:ascii="Times New Roman" w:hAnsi="Times New Roman" w:cs="Times New Roman"/>
          <w:sz w:val="28"/>
          <w:szCs w:val="28"/>
        </w:rPr>
        <w:t>роведена биологическая рекультивация свалки</w:t>
      </w:r>
      <w:r w:rsidRPr="001A3756">
        <w:rPr>
          <w:rFonts w:ascii="Times New Roman" w:hAnsi="Times New Roman" w:cs="Times New Roman"/>
          <w:sz w:val="28"/>
          <w:szCs w:val="28"/>
        </w:rPr>
        <w:t xml:space="preserve"> и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BA7961" w:rsidRPr="001A3756">
        <w:rPr>
          <w:rFonts w:ascii="Times New Roman" w:hAnsi="Times New Roman" w:cs="Times New Roman"/>
          <w:sz w:val="28"/>
          <w:szCs w:val="28"/>
        </w:rPr>
        <w:t>санитарный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BA7961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3050A3" w:rsidRPr="001A3756">
        <w:rPr>
          <w:rFonts w:ascii="Times New Roman" w:hAnsi="Times New Roman" w:cs="Times New Roman"/>
          <w:sz w:val="28"/>
          <w:szCs w:val="28"/>
        </w:rPr>
        <w:t>проб почвы за счет спонсорской помощи</w:t>
      </w:r>
      <w:r w:rsidRPr="001A3756">
        <w:rPr>
          <w:rFonts w:ascii="Times New Roman" w:hAnsi="Times New Roman" w:cs="Times New Roman"/>
          <w:sz w:val="28"/>
          <w:szCs w:val="28"/>
        </w:rPr>
        <w:t xml:space="preserve"> в х. Железный.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100A2A" w:rsidRPr="001A3756">
        <w:rPr>
          <w:rFonts w:ascii="Times New Roman" w:hAnsi="Times New Roman" w:cs="Times New Roman"/>
          <w:sz w:val="28"/>
          <w:szCs w:val="28"/>
        </w:rPr>
        <w:t>З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акрыто административное производство по предписанию рекультивации, сумма экономии бюджета 5 </w:t>
      </w:r>
      <w:proofErr w:type="spellStart"/>
      <w:r w:rsidR="003050A3" w:rsidRPr="001A3756">
        <w:rPr>
          <w:rFonts w:ascii="Times New Roman" w:hAnsi="Times New Roman" w:cs="Times New Roman"/>
          <w:sz w:val="28"/>
          <w:szCs w:val="28"/>
        </w:rPr>
        <w:t>м</w:t>
      </w:r>
      <w:r w:rsidR="008544BE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8544BE">
        <w:rPr>
          <w:rFonts w:ascii="Times New Roman" w:hAnsi="Times New Roman" w:cs="Times New Roman"/>
          <w:sz w:val="28"/>
          <w:szCs w:val="28"/>
        </w:rPr>
        <w:t xml:space="preserve"> </w:t>
      </w:r>
      <w:r w:rsidR="003050A3" w:rsidRPr="001A3756">
        <w:rPr>
          <w:rFonts w:ascii="Times New Roman" w:hAnsi="Times New Roman" w:cs="Times New Roman"/>
          <w:sz w:val="28"/>
          <w:szCs w:val="28"/>
        </w:rPr>
        <w:t>рублей.</w:t>
      </w:r>
    </w:p>
    <w:p w:rsidR="003E5109" w:rsidRPr="001A3756" w:rsidRDefault="003E5109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A3" w:rsidRPr="001A3756" w:rsidRDefault="00DD74AA" w:rsidP="001A3756">
      <w:pPr>
        <w:pStyle w:val="a8"/>
        <w:numPr>
          <w:ilvl w:val="0"/>
          <w:numId w:val="13"/>
        </w:numPr>
        <w:tabs>
          <w:tab w:val="left" w:pos="675"/>
        </w:tabs>
        <w:spacing w:after="0" w:line="240" w:lineRule="auto"/>
        <w:contextualSpacing w:val="0"/>
        <w:rPr>
          <w:szCs w:val="28"/>
        </w:rPr>
      </w:pPr>
      <w:r w:rsidRPr="001A3756">
        <w:rPr>
          <w:b/>
          <w:szCs w:val="28"/>
        </w:rPr>
        <w:t xml:space="preserve"> </w:t>
      </w:r>
      <w:r w:rsidR="003050A3" w:rsidRPr="001A3756">
        <w:rPr>
          <w:b/>
          <w:szCs w:val="28"/>
        </w:rPr>
        <w:t>УПРАВЛЕНИЕ АРХИТЕКТУРЫ</w:t>
      </w:r>
      <w:r w:rsidRPr="001A3756">
        <w:rPr>
          <w:b/>
          <w:szCs w:val="28"/>
        </w:rPr>
        <w:t xml:space="preserve"> </w:t>
      </w:r>
      <w:r w:rsidR="003050A3" w:rsidRPr="001A3756">
        <w:rPr>
          <w:b/>
          <w:szCs w:val="28"/>
        </w:rPr>
        <w:t>И</w:t>
      </w:r>
      <w:r w:rsidRPr="001A3756">
        <w:rPr>
          <w:b/>
          <w:szCs w:val="28"/>
        </w:rPr>
        <w:t xml:space="preserve"> </w:t>
      </w:r>
      <w:r w:rsidR="003050A3" w:rsidRPr="001A3756">
        <w:rPr>
          <w:b/>
          <w:szCs w:val="28"/>
        </w:rPr>
        <w:t>ГРАДОСТРОИТЕЛЬСТВА</w:t>
      </w:r>
    </w:p>
    <w:p w:rsidR="003050A3" w:rsidRPr="001A3756" w:rsidRDefault="003050A3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Разработаны проекты генеральных планов Некрасовского, Братского,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сельских поселен</w:t>
      </w:r>
      <w:r w:rsidR="008544BE">
        <w:rPr>
          <w:rFonts w:ascii="Times New Roman" w:hAnsi="Times New Roman" w:cs="Times New Roman"/>
          <w:sz w:val="28"/>
          <w:szCs w:val="28"/>
        </w:rPr>
        <w:t>ий.</w:t>
      </w:r>
    </w:p>
    <w:p w:rsidR="003050A3" w:rsidRPr="001A3756" w:rsidRDefault="00EE7CE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3050A3" w:rsidRPr="001A3756">
        <w:rPr>
          <w:rFonts w:ascii="Times New Roman" w:hAnsi="Times New Roman" w:cs="Times New Roman"/>
          <w:sz w:val="28"/>
          <w:szCs w:val="28"/>
        </w:rPr>
        <w:t>работы по внесению изменений в правила землепользования и застройки 13 сельских поселений.</w:t>
      </w:r>
    </w:p>
    <w:p w:rsidR="003050A3" w:rsidRPr="001A3756" w:rsidRDefault="003050A3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В рамках региональной программы </w:t>
      </w:r>
      <w:r w:rsidR="00DD74AA" w:rsidRPr="001A3756">
        <w:rPr>
          <w:rFonts w:ascii="Times New Roman" w:hAnsi="Times New Roman" w:cs="Times New Roman"/>
          <w:sz w:val="28"/>
          <w:szCs w:val="28"/>
        </w:rPr>
        <w:t>«К</w:t>
      </w:r>
      <w:r w:rsidRPr="001A3756">
        <w:rPr>
          <w:rFonts w:ascii="Times New Roman" w:hAnsi="Times New Roman" w:cs="Times New Roman"/>
          <w:sz w:val="28"/>
          <w:szCs w:val="28"/>
        </w:rPr>
        <w:t>апитальн</w:t>
      </w:r>
      <w:r w:rsidR="00DD74AA" w:rsidRPr="001A3756">
        <w:rPr>
          <w:rFonts w:ascii="Times New Roman" w:hAnsi="Times New Roman" w:cs="Times New Roman"/>
          <w:sz w:val="28"/>
          <w:szCs w:val="28"/>
        </w:rPr>
        <w:t>ый</w:t>
      </w:r>
      <w:r w:rsidRPr="001A375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D74AA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общего имущества собственников помещений в </w:t>
      </w:r>
      <w:r w:rsidR="00DD74AA" w:rsidRPr="001A3756">
        <w:rPr>
          <w:rFonts w:ascii="Times New Roman" w:hAnsi="Times New Roman" w:cs="Times New Roman"/>
          <w:sz w:val="28"/>
          <w:szCs w:val="28"/>
        </w:rPr>
        <w:t>МКД»</w:t>
      </w:r>
      <w:r w:rsidRPr="001A3756">
        <w:rPr>
          <w:rFonts w:ascii="Times New Roman" w:hAnsi="Times New Roman" w:cs="Times New Roman"/>
          <w:sz w:val="28"/>
          <w:szCs w:val="28"/>
        </w:rPr>
        <w:t xml:space="preserve"> завершены работы по капитальному ремонту в 7 многоквартирных домах</w:t>
      </w:r>
      <w:r w:rsidR="008544BE">
        <w:rPr>
          <w:rFonts w:ascii="Times New Roman" w:hAnsi="Times New Roman" w:cs="Times New Roman"/>
          <w:sz w:val="28"/>
          <w:szCs w:val="28"/>
        </w:rPr>
        <w:t>.</w:t>
      </w:r>
    </w:p>
    <w:p w:rsidR="008544BE" w:rsidRDefault="003050A3" w:rsidP="008544BE">
      <w:pPr>
        <w:pStyle w:val="a8"/>
        <w:suppressAutoHyphens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szCs w:val="28"/>
        </w:rPr>
        <w:t>Отремонтировано 7 кровель общей площадью 10 тысяч кв.</w:t>
      </w:r>
      <w:r w:rsidR="008544BE">
        <w:rPr>
          <w:szCs w:val="28"/>
        </w:rPr>
        <w:t xml:space="preserve"> </w:t>
      </w:r>
      <w:r w:rsidRPr="001A3756">
        <w:rPr>
          <w:szCs w:val="28"/>
        </w:rPr>
        <w:t xml:space="preserve">м., на сумму </w:t>
      </w:r>
      <w:r w:rsidR="00955EF4" w:rsidRPr="001A3756">
        <w:rPr>
          <w:szCs w:val="28"/>
        </w:rPr>
        <w:t xml:space="preserve">более </w:t>
      </w:r>
      <w:r w:rsidRPr="001A3756">
        <w:rPr>
          <w:szCs w:val="28"/>
        </w:rPr>
        <w:t xml:space="preserve">15 </w:t>
      </w:r>
      <w:proofErr w:type="spellStart"/>
      <w:r w:rsidRPr="001A3756">
        <w:rPr>
          <w:szCs w:val="28"/>
        </w:rPr>
        <w:t>м</w:t>
      </w:r>
      <w:r w:rsidR="008544BE">
        <w:rPr>
          <w:szCs w:val="28"/>
        </w:rPr>
        <w:t>лн</w:t>
      </w:r>
      <w:proofErr w:type="spellEnd"/>
      <w:r w:rsidR="008544BE">
        <w:rPr>
          <w:szCs w:val="28"/>
        </w:rPr>
        <w:t xml:space="preserve"> </w:t>
      </w:r>
      <w:r w:rsidRPr="001A3756">
        <w:rPr>
          <w:szCs w:val="28"/>
        </w:rPr>
        <w:t>руб</w:t>
      </w:r>
      <w:r w:rsidR="008544BE">
        <w:rPr>
          <w:szCs w:val="28"/>
        </w:rPr>
        <w:t>лей</w:t>
      </w:r>
      <w:r w:rsidR="00100A2A" w:rsidRPr="001A3756">
        <w:rPr>
          <w:szCs w:val="28"/>
        </w:rPr>
        <w:t>.</w:t>
      </w:r>
    </w:p>
    <w:p w:rsidR="003050A3" w:rsidRPr="001A3756" w:rsidRDefault="00BA7961" w:rsidP="008544BE">
      <w:pPr>
        <w:pStyle w:val="a8"/>
        <w:suppressAutoHyphens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szCs w:val="28"/>
        </w:rPr>
        <w:t>В пределах одного миллиона рублей в</w:t>
      </w:r>
      <w:r w:rsidR="003050A3" w:rsidRPr="001A3756">
        <w:rPr>
          <w:szCs w:val="28"/>
        </w:rPr>
        <w:t>ыполнены работы по ремонту 5 квартир</w:t>
      </w:r>
      <w:r w:rsidRPr="001A3756">
        <w:rPr>
          <w:szCs w:val="28"/>
        </w:rPr>
        <w:t xml:space="preserve"> муниципального жилищного фонда</w:t>
      </w:r>
      <w:r w:rsidR="008544BE">
        <w:rPr>
          <w:szCs w:val="28"/>
        </w:rPr>
        <w:t>.</w:t>
      </w:r>
    </w:p>
    <w:p w:rsidR="00CA55BC" w:rsidRPr="001A3756" w:rsidRDefault="00CA55BC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419" w:rsidRPr="001A3756" w:rsidRDefault="003A4419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rFonts w:eastAsia="Times New Roman"/>
          <w:szCs w:val="28"/>
        </w:rPr>
      </w:pPr>
      <w:r w:rsidRPr="001A3756">
        <w:rPr>
          <w:rFonts w:eastAsia="Times New Roman"/>
          <w:b/>
          <w:szCs w:val="28"/>
        </w:rPr>
        <w:t>ОБРАЗОВАНИЕ</w:t>
      </w:r>
    </w:p>
    <w:p w:rsidR="001B135B" w:rsidRPr="001A3756" w:rsidRDefault="001B135B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«Развитие образования» проведены капитальные ремонты в семи школах на сумму более 22 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рублей из краевых и почти 4 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="00343A8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средств.</w:t>
      </w:r>
    </w:p>
    <w:p w:rsidR="001B135B" w:rsidRPr="001A3756" w:rsidRDefault="00343A80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7961" w:rsidRPr="001A3756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961" w:rsidRPr="001A3756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1B135B" w:rsidRPr="001A3756">
        <w:rPr>
          <w:rFonts w:ascii="Times New Roman" w:eastAsia="Times New Roman" w:hAnsi="Times New Roman" w:cs="Times New Roman"/>
          <w:sz w:val="28"/>
          <w:szCs w:val="28"/>
        </w:rPr>
        <w:t>средств ЗСК</w:t>
      </w:r>
      <w:r w:rsidR="00BA7961" w:rsidRPr="001A3756">
        <w:rPr>
          <w:rFonts w:ascii="Times New Roman" w:eastAsia="Times New Roman" w:hAnsi="Times New Roman" w:cs="Times New Roman"/>
          <w:sz w:val="28"/>
          <w:szCs w:val="28"/>
        </w:rPr>
        <w:t xml:space="preserve">, затрачено на </w:t>
      </w:r>
      <w:r w:rsidR="001B135B" w:rsidRPr="001A3756">
        <w:rPr>
          <w:rFonts w:ascii="Times New Roman" w:eastAsia="Times New Roman" w:hAnsi="Times New Roman" w:cs="Times New Roman"/>
          <w:sz w:val="28"/>
          <w:szCs w:val="28"/>
        </w:rPr>
        <w:t>ремонты и укреплен</w:t>
      </w:r>
      <w:r w:rsidR="00BA7961" w:rsidRPr="001A3756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1B135B"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961" w:rsidRPr="001A3756">
        <w:rPr>
          <w:rFonts w:ascii="Times New Roman" w:eastAsia="Times New Roman" w:hAnsi="Times New Roman" w:cs="Times New Roman"/>
          <w:sz w:val="28"/>
          <w:szCs w:val="28"/>
        </w:rPr>
        <w:t>МТБ</w:t>
      </w:r>
      <w:r w:rsidR="001B135B" w:rsidRPr="001A3756">
        <w:rPr>
          <w:rFonts w:ascii="Times New Roman" w:eastAsia="Times New Roman" w:hAnsi="Times New Roman" w:cs="Times New Roman"/>
          <w:sz w:val="28"/>
          <w:szCs w:val="28"/>
        </w:rPr>
        <w:t xml:space="preserve"> в 12 школах и 7 детских садах. За </w:t>
      </w:r>
      <w:r w:rsidR="00184AF8" w:rsidRPr="001A3756">
        <w:rPr>
          <w:rFonts w:ascii="Times New Roman" w:eastAsia="Times New Roman" w:hAnsi="Times New Roman" w:cs="Times New Roman"/>
          <w:sz w:val="28"/>
          <w:szCs w:val="28"/>
        </w:rPr>
        <w:t xml:space="preserve">средства районного бюджета </w:t>
      </w:r>
      <w:r w:rsidR="001B135B" w:rsidRPr="001A3756">
        <w:rPr>
          <w:rFonts w:ascii="Times New Roman" w:eastAsia="Times New Roman" w:hAnsi="Times New Roman" w:cs="Times New Roman"/>
          <w:sz w:val="28"/>
          <w:szCs w:val="28"/>
        </w:rPr>
        <w:t>отремонтированы кабинеты для Центров «Точк</w:t>
      </w:r>
      <w:r w:rsidR="00184AF8" w:rsidRPr="001A37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135B" w:rsidRPr="001A3756">
        <w:rPr>
          <w:rFonts w:ascii="Times New Roman" w:eastAsia="Times New Roman" w:hAnsi="Times New Roman" w:cs="Times New Roman"/>
          <w:sz w:val="28"/>
          <w:szCs w:val="28"/>
        </w:rPr>
        <w:t xml:space="preserve"> Роста» в 7 школах на с</w:t>
      </w:r>
      <w:r w:rsidR="00184AF8" w:rsidRPr="001A3756">
        <w:rPr>
          <w:rFonts w:ascii="Times New Roman" w:eastAsia="Times New Roman" w:hAnsi="Times New Roman" w:cs="Times New Roman"/>
          <w:sz w:val="28"/>
          <w:szCs w:val="28"/>
        </w:rPr>
        <w:t xml:space="preserve">умму более 9 </w:t>
      </w:r>
      <w:proofErr w:type="spellStart"/>
      <w:r w:rsidR="00184AF8"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AF8" w:rsidRPr="001A3756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EF4301" w:rsidRPr="001A3756" w:rsidRDefault="00EF4301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Около 1</w:t>
      </w:r>
      <w:r w:rsidR="000E25E1" w:rsidRPr="001A3756">
        <w:rPr>
          <w:rFonts w:ascii="Times New Roman" w:hAnsi="Times New Roman" w:cs="Times New Roman"/>
          <w:sz w:val="28"/>
          <w:szCs w:val="28"/>
        </w:rPr>
        <w:t>2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343A80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A30E47" w:rsidRPr="001A3756">
        <w:rPr>
          <w:rFonts w:ascii="Times New Roman" w:hAnsi="Times New Roman" w:cs="Times New Roman"/>
          <w:sz w:val="28"/>
          <w:szCs w:val="28"/>
        </w:rPr>
        <w:t>освоено</w:t>
      </w:r>
      <w:r w:rsidRPr="001A3756">
        <w:rPr>
          <w:rFonts w:ascii="Times New Roman" w:hAnsi="Times New Roman" w:cs="Times New Roman"/>
          <w:sz w:val="28"/>
          <w:szCs w:val="28"/>
        </w:rPr>
        <w:t xml:space="preserve"> на различны</w:t>
      </w:r>
      <w:r w:rsidR="00A30E47" w:rsidRPr="001A3756">
        <w:rPr>
          <w:rFonts w:ascii="Times New Roman" w:hAnsi="Times New Roman" w:cs="Times New Roman"/>
          <w:sz w:val="28"/>
          <w:szCs w:val="28"/>
        </w:rPr>
        <w:t>х</w:t>
      </w:r>
      <w:r w:rsidRPr="001A3756">
        <w:rPr>
          <w:rFonts w:ascii="Times New Roman" w:hAnsi="Times New Roman" w:cs="Times New Roman"/>
          <w:sz w:val="28"/>
          <w:szCs w:val="28"/>
        </w:rPr>
        <w:t xml:space="preserve"> вид</w:t>
      </w:r>
      <w:r w:rsidR="00A30E47" w:rsidRPr="001A3756">
        <w:rPr>
          <w:rFonts w:ascii="Times New Roman" w:hAnsi="Times New Roman" w:cs="Times New Roman"/>
          <w:sz w:val="28"/>
          <w:szCs w:val="28"/>
        </w:rPr>
        <w:t>ах</w:t>
      </w:r>
      <w:r w:rsidRPr="001A3756">
        <w:rPr>
          <w:rFonts w:ascii="Times New Roman" w:hAnsi="Times New Roman" w:cs="Times New Roman"/>
          <w:sz w:val="28"/>
          <w:szCs w:val="28"/>
        </w:rPr>
        <w:t xml:space="preserve"> ремонтных работ в 1</w:t>
      </w:r>
      <w:r w:rsidR="00A30E47" w:rsidRPr="001A3756">
        <w:rPr>
          <w:rFonts w:ascii="Times New Roman" w:hAnsi="Times New Roman" w:cs="Times New Roman"/>
          <w:sz w:val="28"/>
          <w:szCs w:val="28"/>
        </w:rPr>
        <w:t>6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A30E47" w:rsidRPr="001A3756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1A3756">
        <w:rPr>
          <w:rFonts w:ascii="Times New Roman" w:hAnsi="Times New Roman" w:cs="Times New Roman"/>
          <w:sz w:val="28"/>
          <w:szCs w:val="28"/>
        </w:rPr>
        <w:t>.</w:t>
      </w:r>
    </w:p>
    <w:p w:rsidR="00EE7CE5" w:rsidRPr="001A3756" w:rsidRDefault="000E25E1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Проведено асфальтирование территорий 9 образовательных организаций на сумму порядка 13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343A80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</w:t>
      </w:r>
      <w:r w:rsidR="00343A80">
        <w:rPr>
          <w:rFonts w:ascii="Times New Roman" w:hAnsi="Times New Roman" w:cs="Times New Roman"/>
          <w:sz w:val="28"/>
          <w:szCs w:val="28"/>
        </w:rPr>
        <w:t>лей</w:t>
      </w:r>
      <w:r w:rsidR="00FC7C87" w:rsidRPr="001A3756">
        <w:rPr>
          <w:rFonts w:ascii="Times New Roman" w:hAnsi="Times New Roman" w:cs="Times New Roman"/>
          <w:sz w:val="28"/>
          <w:szCs w:val="28"/>
        </w:rPr>
        <w:t>,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площадью более 10 тысяч к</w:t>
      </w:r>
      <w:r w:rsidR="00650DCD" w:rsidRPr="001A3756">
        <w:rPr>
          <w:rFonts w:ascii="Times New Roman" w:hAnsi="Times New Roman" w:cs="Times New Roman"/>
          <w:sz w:val="28"/>
          <w:szCs w:val="28"/>
        </w:rPr>
        <w:t>в.</w:t>
      </w:r>
      <w:r w:rsidRPr="001A3756">
        <w:rPr>
          <w:rFonts w:ascii="Times New Roman" w:hAnsi="Times New Roman" w:cs="Times New Roman"/>
          <w:sz w:val="28"/>
          <w:szCs w:val="28"/>
        </w:rPr>
        <w:t xml:space="preserve"> метров,</w:t>
      </w:r>
      <w:r w:rsidR="00EE7CE5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из них 3</w:t>
      </w:r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360 кв.</w:t>
      </w:r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м. </w:t>
      </w:r>
      <w:r w:rsidR="00FC7C87" w:rsidRPr="001A3756">
        <w:rPr>
          <w:rFonts w:ascii="Times New Roman" w:hAnsi="Times New Roman" w:cs="Times New Roman"/>
          <w:sz w:val="28"/>
          <w:szCs w:val="28"/>
        </w:rPr>
        <w:t>в 4-</w:t>
      </w:r>
      <w:r w:rsidR="00343A80">
        <w:rPr>
          <w:rFonts w:ascii="Times New Roman" w:hAnsi="Times New Roman" w:cs="Times New Roman"/>
          <w:sz w:val="28"/>
          <w:szCs w:val="28"/>
        </w:rPr>
        <w:t>ё</w:t>
      </w:r>
      <w:r w:rsidR="00FC7C87" w:rsidRPr="001A3756">
        <w:rPr>
          <w:rFonts w:ascii="Times New Roman" w:hAnsi="Times New Roman" w:cs="Times New Roman"/>
          <w:sz w:val="28"/>
          <w:szCs w:val="28"/>
        </w:rPr>
        <w:t xml:space="preserve">х организациях </w:t>
      </w:r>
      <w:r w:rsidRPr="001A3756">
        <w:rPr>
          <w:rFonts w:ascii="Times New Roman" w:hAnsi="Times New Roman" w:cs="Times New Roman"/>
          <w:sz w:val="28"/>
          <w:szCs w:val="28"/>
        </w:rPr>
        <w:t xml:space="preserve">за </w:t>
      </w:r>
      <w:r w:rsidR="00343A80">
        <w:rPr>
          <w:rFonts w:ascii="Times New Roman" w:hAnsi="Times New Roman" w:cs="Times New Roman"/>
          <w:sz w:val="28"/>
          <w:szCs w:val="28"/>
        </w:rPr>
        <w:t>счет спонсорских средств.</w:t>
      </w:r>
    </w:p>
    <w:p w:rsidR="001B135B" w:rsidRPr="001A3756" w:rsidRDefault="008473B7" w:rsidP="001A3756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3756">
        <w:rPr>
          <w:sz w:val="28"/>
          <w:szCs w:val="28"/>
        </w:rPr>
        <w:t xml:space="preserve">Более 3,2 </w:t>
      </w:r>
      <w:proofErr w:type="spellStart"/>
      <w:r w:rsidRPr="001A3756">
        <w:rPr>
          <w:sz w:val="28"/>
          <w:szCs w:val="28"/>
        </w:rPr>
        <w:t>м</w:t>
      </w:r>
      <w:r w:rsidR="00343A80">
        <w:rPr>
          <w:sz w:val="28"/>
          <w:szCs w:val="28"/>
        </w:rPr>
        <w:t>лн</w:t>
      </w:r>
      <w:proofErr w:type="spellEnd"/>
      <w:r w:rsidR="00343A80">
        <w:rPr>
          <w:sz w:val="28"/>
          <w:szCs w:val="28"/>
        </w:rPr>
        <w:t xml:space="preserve"> </w:t>
      </w:r>
      <w:r w:rsidRPr="001A3756">
        <w:rPr>
          <w:sz w:val="28"/>
          <w:szCs w:val="28"/>
        </w:rPr>
        <w:t>рублей муниципальных средств, затрачено на изготовление</w:t>
      </w:r>
      <w:r w:rsidR="001B135B" w:rsidRPr="001A3756">
        <w:rPr>
          <w:sz w:val="28"/>
          <w:szCs w:val="28"/>
        </w:rPr>
        <w:t xml:space="preserve"> 18 ПСД </w:t>
      </w:r>
      <w:r w:rsidR="00100A2A" w:rsidRPr="001A3756">
        <w:rPr>
          <w:color w:val="000000"/>
          <w:sz w:val="28"/>
          <w:szCs w:val="28"/>
          <w:shd w:val="clear" w:color="auto" w:fill="FFFFFF"/>
        </w:rPr>
        <w:t xml:space="preserve">для вступления в </w:t>
      </w:r>
      <w:r w:rsidR="00100A2A" w:rsidRPr="001A3756">
        <w:rPr>
          <w:sz w:val="28"/>
          <w:szCs w:val="28"/>
        </w:rPr>
        <w:t xml:space="preserve">краевые программы по ремонту зданий </w:t>
      </w:r>
      <w:r w:rsidR="00100A2A" w:rsidRPr="001A3756">
        <w:rPr>
          <w:color w:val="000000"/>
          <w:sz w:val="28"/>
          <w:szCs w:val="28"/>
          <w:shd w:val="clear" w:color="auto" w:fill="FFFFFF"/>
        </w:rPr>
        <w:t xml:space="preserve">и </w:t>
      </w:r>
      <w:r w:rsidR="00100A2A" w:rsidRPr="001A3756">
        <w:rPr>
          <w:sz w:val="28"/>
          <w:szCs w:val="28"/>
          <w:shd w:val="clear" w:color="auto" w:fill="FFFFFF"/>
        </w:rPr>
        <w:t>благоустройству территорий</w:t>
      </w:r>
      <w:r w:rsidR="001B135B" w:rsidRPr="001A3756">
        <w:rPr>
          <w:color w:val="000000"/>
          <w:sz w:val="28"/>
          <w:szCs w:val="28"/>
          <w:shd w:val="clear" w:color="auto" w:fill="FFFFFF"/>
        </w:rPr>
        <w:t xml:space="preserve"> 11 школ и 3 детских садов</w:t>
      </w:r>
      <w:r w:rsidR="00100A2A" w:rsidRPr="001A3756">
        <w:rPr>
          <w:sz w:val="28"/>
          <w:szCs w:val="28"/>
        </w:rPr>
        <w:t>.</w:t>
      </w:r>
    </w:p>
    <w:p w:rsidR="001B135B" w:rsidRPr="001A3756" w:rsidRDefault="00717A77" w:rsidP="001A3756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756">
        <w:rPr>
          <w:sz w:val="28"/>
          <w:szCs w:val="28"/>
        </w:rPr>
        <w:t>Впервые в районе выделено более 4,5 миллионов рублей на бесплатное двухразовое питание для 344 детей с ограниченными возможностями здоровья, инвалидов и детей-инвалидов. Родителям несовершеннолетних, обучающихся на дому, выплачивается компенсация за двухразовое питание. О</w:t>
      </w:r>
      <w:r w:rsidR="001B135B" w:rsidRPr="001A3756">
        <w:rPr>
          <w:sz w:val="28"/>
          <w:szCs w:val="28"/>
        </w:rPr>
        <w:t>беспечены бесплатным горячим питанием 5</w:t>
      </w:r>
      <w:r w:rsidR="00343A80">
        <w:rPr>
          <w:sz w:val="28"/>
          <w:szCs w:val="28"/>
        </w:rPr>
        <w:t xml:space="preserve"> </w:t>
      </w:r>
      <w:r w:rsidR="001B135B" w:rsidRPr="001A3756">
        <w:rPr>
          <w:sz w:val="28"/>
          <w:szCs w:val="28"/>
        </w:rPr>
        <w:t>17</w:t>
      </w:r>
      <w:r w:rsidR="00343A80">
        <w:rPr>
          <w:sz w:val="28"/>
          <w:szCs w:val="28"/>
        </w:rPr>
        <w:t xml:space="preserve">7 учащихся </w:t>
      </w:r>
      <w:r w:rsidR="001B135B" w:rsidRPr="001A3756">
        <w:rPr>
          <w:sz w:val="28"/>
          <w:szCs w:val="28"/>
        </w:rPr>
        <w:t xml:space="preserve">1-4 классов. На эти цели </w:t>
      </w:r>
      <w:r w:rsidR="00C4328A" w:rsidRPr="001A3756">
        <w:rPr>
          <w:sz w:val="28"/>
          <w:szCs w:val="28"/>
        </w:rPr>
        <w:t>расходовано</w:t>
      </w:r>
      <w:r w:rsidR="001B135B" w:rsidRPr="001A3756">
        <w:rPr>
          <w:sz w:val="28"/>
          <w:szCs w:val="28"/>
        </w:rPr>
        <w:t xml:space="preserve"> более 64,5 </w:t>
      </w:r>
      <w:proofErr w:type="spellStart"/>
      <w:r w:rsidR="001B135B" w:rsidRPr="001A3756">
        <w:rPr>
          <w:sz w:val="28"/>
          <w:szCs w:val="28"/>
        </w:rPr>
        <w:t>м</w:t>
      </w:r>
      <w:r w:rsidR="00343A80">
        <w:rPr>
          <w:sz w:val="28"/>
          <w:szCs w:val="28"/>
        </w:rPr>
        <w:t>лн</w:t>
      </w:r>
      <w:proofErr w:type="spellEnd"/>
      <w:r w:rsidR="00343A80">
        <w:rPr>
          <w:sz w:val="28"/>
          <w:szCs w:val="28"/>
        </w:rPr>
        <w:t xml:space="preserve"> </w:t>
      </w:r>
      <w:r w:rsidR="001B135B" w:rsidRPr="001A3756">
        <w:rPr>
          <w:sz w:val="28"/>
          <w:szCs w:val="28"/>
        </w:rPr>
        <w:t>рублей</w:t>
      </w:r>
      <w:r w:rsidR="00EE7CE5" w:rsidRPr="001A3756">
        <w:rPr>
          <w:sz w:val="28"/>
          <w:szCs w:val="28"/>
        </w:rPr>
        <w:t xml:space="preserve"> краевых средств.</w:t>
      </w:r>
    </w:p>
    <w:p w:rsidR="006B2362" w:rsidRPr="001A3756" w:rsidRDefault="001B135B" w:rsidP="001A3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«Дети Кубани» выделено </w:t>
      </w:r>
      <w:r w:rsidR="00A30E47" w:rsidRPr="001A37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="0034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рублей на проведение профильных смен 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>в Центре детского отдыха «Тополё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к», организации лагерей дневного пребывания, лагерей труда и отдыха. Это позволило оздоровить более </w:t>
      </w:r>
      <w:r w:rsidR="00A30E47" w:rsidRPr="001A3756">
        <w:rPr>
          <w:rFonts w:ascii="Times New Roman" w:eastAsia="Times New Roman" w:hAnsi="Times New Roman" w:cs="Times New Roman"/>
          <w:sz w:val="28"/>
          <w:szCs w:val="28"/>
        </w:rPr>
        <w:t>полутора тысяч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 xml:space="preserve"> ребят.</w:t>
      </w:r>
    </w:p>
    <w:p w:rsidR="001B135B" w:rsidRPr="001A3756" w:rsidRDefault="001B135B" w:rsidP="001A3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>По программе трудоустройства несовершеннолетних привлечено 400 тыс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рублей внебюджетных средств, 500 подростков получили заработную плату за работу в каникулярное время.</w:t>
      </w:r>
    </w:p>
    <w:p w:rsidR="001B135B" w:rsidRPr="001A3756" w:rsidRDefault="001B135B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>Реализуя программы Школы Нового поколения, проведены профильные смены</w:t>
      </w:r>
      <w:r w:rsidR="006B2362" w:rsidRPr="001A375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«Академия практических наук», «Академия добрых дел», «Вперед, 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Pr="001A3756">
        <w:rPr>
          <w:rFonts w:ascii="Times New Roman" w:eastAsia="Times New Roman" w:hAnsi="Times New Roman" w:cs="Times New Roman"/>
          <w:sz w:val="28"/>
          <w:szCs w:val="28"/>
        </w:rPr>
        <w:t>!», «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</w:rPr>
        <w:t>АгрошколаКубань</w:t>
      </w:r>
      <w:proofErr w:type="spellEnd"/>
      <w:r w:rsidRPr="001A37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2362" w:rsidRPr="001A3756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 w:rsidR="006B2362" w:rsidRPr="001A3756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B2362" w:rsidRPr="001A3756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рублей внебюджетных средств.</w:t>
      </w:r>
    </w:p>
    <w:p w:rsidR="001B135B" w:rsidRPr="001A3756" w:rsidRDefault="001B135B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По-прежнему актуальна проблема нехватки молодых специалистов в сфере образования. В образовательные учреждения вернулись по окончанию вузов 15 молодых специалистов, но все равно еще остается 41 вакантное место. В настоящее время в </w:t>
      </w:r>
      <w:r w:rsidR="00DC6423" w:rsidRPr="001A3756">
        <w:rPr>
          <w:rFonts w:ascii="Times New Roman" w:eastAsia="Times New Roman" w:hAnsi="Times New Roman" w:cs="Times New Roman"/>
          <w:sz w:val="28"/>
          <w:szCs w:val="28"/>
        </w:rPr>
        <w:t>ВУЗах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="00DC6423" w:rsidRPr="001A37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23" w:rsidRPr="001A3756">
        <w:rPr>
          <w:rFonts w:ascii="Times New Roman" w:eastAsia="Times New Roman" w:hAnsi="Times New Roman" w:cs="Times New Roman"/>
          <w:sz w:val="28"/>
          <w:szCs w:val="28"/>
        </w:rPr>
        <w:t xml:space="preserve">на педагогических специальностях,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DC6423" w:rsidRPr="001A37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тся 14 выпускников по целевым направлениям. 15</w:t>
      </w:r>
      <w:r w:rsidR="00DC6423" w:rsidRPr="001A3756">
        <w:rPr>
          <w:rFonts w:ascii="Times New Roman" w:eastAsia="Times New Roman" w:hAnsi="Times New Roman" w:cs="Times New Roman"/>
          <w:sz w:val="28"/>
          <w:szCs w:val="28"/>
        </w:rPr>
        <w:t>-ти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молодым учителям школ установлены выплаты в размере трех тысяч рублей из краевого бюджета. Район оказывает финансовую поддержку 54 специалист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>ам образовательных организаций.</w:t>
      </w:r>
    </w:p>
    <w:p w:rsidR="001B135B" w:rsidRPr="001A3756" w:rsidRDefault="001B135B" w:rsidP="001A3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Общий объем вложенных </w:t>
      </w:r>
      <w:r w:rsidR="00DC6423" w:rsidRPr="001A3756">
        <w:rPr>
          <w:rFonts w:ascii="Times New Roman" w:eastAsia="Times New Roman" w:hAnsi="Times New Roman" w:cs="Times New Roman"/>
          <w:sz w:val="28"/>
          <w:szCs w:val="28"/>
        </w:rPr>
        <w:t xml:space="preserve">в сферу образования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средств составил </w:t>
      </w:r>
      <w:r w:rsidR="0043556A" w:rsidRPr="001A3756">
        <w:rPr>
          <w:rFonts w:ascii="Times New Roman" w:eastAsia="Times New Roman" w:hAnsi="Times New Roman" w:cs="Times New Roman"/>
          <w:sz w:val="28"/>
          <w:szCs w:val="28"/>
        </w:rPr>
        <w:t>438</w:t>
      </w:r>
      <w:r w:rsidR="00DC6423"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6423"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="0034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рублей, что на 126 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="0034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рублей больше, чем в предыдущ</w:t>
      </w:r>
      <w:r w:rsidR="00343A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м году</w:t>
      </w:r>
    </w:p>
    <w:p w:rsidR="00CB3E60" w:rsidRPr="001A3756" w:rsidRDefault="00DC6423" w:rsidP="001A3756">
      <w:pPr>
        <w:pStyle w:val="a8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szCs w:val="28"/>
        </w:rPr>
        <w:t>В настоящее время на территории района действует 61 при</w:t>
      </w:r>
      <w:r w:rsidR="00343A80">
        <w:rPr>
          <w:szCs w:val="28"/>
        </w:rPr>
        <w:t>ё</w:t>
      </w:r>
      <w:r w:rsidRPr="001A3756">
        <w:rPr>
          <w:szCs w:val="28"/>
        </w:rPr>
        <w:t>мная и 99 опекунских семей. 310 несовершеннолетних</w:t>
      </w:r>
      <w:r w:rsidR="00CB3E60" w:rsidRPr="001A3756">
        <w:rPr>
          <w:szCs w:val="28"/>
        </w:rPr>
        <w:t xml:space="preserve"> прожива</w:t>
      </w:r>
      <w:r w:rsidRPr="001A3756">
        <w:rPr>
          <w:szCs w:val="28"/>
        </w:rPr>
        <w:t>ет</w:t>
      </w:r>
      <w:r w:rsidR="00CB3E60" w:rsidRPr="001A3756">
        <w:rPr>
          <w:szCs w:val="28"/>
        </w:rPr>
        <w:t xml:space="preserve"> в замещающих семьях</w:t>
      </w:r>
      <w:r w:rsidRPr="001A3756">
        <w:rPr>
          <w:szCs w:val="28"/>
        </w:rPr>
        <w:t>.</w:t>
      </w:r>
    </w:p>
    <w:p w:rsidR="00CB3E60" w:rsidRPr="001A3756" w:rsidRDefault="00CB3E60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В районе не допущено ни одного случая возврата ребенка-сироты из замещающих </w:t>
      </w:r>
      <w:r w:rsidR="00343A80">
        <w:rPr>
          <w:rFonts w:ascii="Times New Roman" w:hAnsi="Times New Roman" w:cs="Times New Roman"/>
          <w:sz w:val="28"/>
          <w:szCs w:val="28"/>
        </w:rPr>
        <w:t xml:space="preserve">семей в </w:t>
      </w:r>
      <w:proofErr w:type="spellStart"/>
      <w:r w:rsidR="00343A80">
        <w:rPr>
          <w:rFonts w:ascii="Times New Roman" w:hAnsi="Times New Roman" w:cs="Times New Roman"/>
          <w:sz w:val="28"/>
          <w:szCs w:val="28"/>
        </w:rPr>
        <w:t>интернатные</w:t>
      </w:r>
      <w:proofErr w:type="spellEnd"/>
      <w:r w:rsidR="00343A8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1002F" w:rsidRPr="001A3756" w:rsidRDefault="0051002F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423" w:rsidRPr="001A3756" w:rsidRDefault="00343A80" w:rsidP="001A3756">
      <w:pPr>
        <w:pStyle w:val="1"/>
        <w:numPr>
          <w:ilvl w:val="0"/>
          <w:numId w:val="1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ЗЕМЛЯ. </w:t>
      </w:r>
      <w:r w:rsidR="00DC6423" w:rsidRPr="001A3756">
        <w:rPr>
          <w:sz w:val="28"/>
          <w:szCs w:val="28"/>
        </w:rPr>
        <w:t>ИМУЩЕСТВО</w:t>
      </w:r>
    </w:p>
    <w:p w:rsidR="00DC6423" w:rsidRPr="001A3756" w:rsidRDefault="00DC6423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6B24" w:rsidRPr="001A37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="00EE6B24" w:rsidRPr="001A375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программы «Дети Кубани» администрацией района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8473B7" w:rsidRPr="001A3756">
        <w:rPr>
          <w:rFonts w:ascii="Times New Roman" w:hAnsi="Times New Roman" w:cs="Times New Roman"/>
          <w:sz w:val="28"/>
          <w:szCs w:val="28"/>
        </w:rPr>
        <w:t>предоставлено 50</w:t>
      </w:r>
      <w:r w:rsidR="00EE6B24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квартир</w:t>
      </w:r>
      <w:r w:rsidR="00EE6B24" w:rsidRPr="001A3756">
        <w:rPr>
          <w:rFonts w:ascii="Times New Roman" w:hAnsi="Times New Roman" w:cs="Times New Roman"/>
          <w:sz w:val="28"/>
          <w:szCs w:val="28"/>
        </w:rPr>
        <w:t xml:space="preserve"> для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EE6B24" w:rsidRPr="001A3756">
        <w:rPr>
          <w:rFonts w:ascii="Times New Roman" w:hAnsi="Times New Roman" w:cs="Times New Roman"/>
          <w:sz w:val="28"/>
          <w:szCs w:val="28"/>
        </w:rPr>
        <w:t>обеспечение жильем лиц из числа детей-сир</w:t>
      </w:r>
      <w:r w:rsidR="00343A80">
        <w:rPr>
          <w:rFonts w:ascii="Times New Roman" w:hAnsi="Times New Roman" w:cs="Times New Roman"/>
          <w:sz w:val="28"/>
          <w:szCs w:val="28"/>
        </w:rPr>
        <w:t>о</w:t>
      </w:r>
      <w:r w:rsidR="00EE6B24" w:rsidRPr="001A3756">
        <w:rPr>
          <w:rFonts w:ascii="Times New Roman" w:hAnsi="Times New Roman" w:cs="Times New Roman"/>
          <w:sz w:val="28"/>
          <w:szCs w:val="28"/>
        </w:rPr>
        <w:t xml:space="preserve">т и детей, оставшихся без попечения родителей </w:t>
      </w:r>
      <w:r w:rsidRPr="001A3756">
        <w:rPr>
          <w:rFonts w:ascii="Times New Roman" w:hAnsi="Times New Roman" w:cs="Times New Roman"/>
          <w:sz w:val="28"/>
          <w:szCs w:val="28"/>
        </w:rPr>
        <w:t>на общую сумму 91</w:t>
      </w:r>
      <w:r w:rsidR="0041714D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14D" w:rsidRPr="001A3756">
        <w:rPr>
          <w:rFonts w:ascii="Times New Roman" w:hAnsi="Times New Roman" w:cs="Times New Roman"/>
          <w:sz w:val="28"/>
          <w:szCs w:val="28"/>
        </w:rPr>
        <w:t>м</w:t>
      </w:r>
      <w:r w:rsidR="00343A80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338 тыс</w:t>
      </w:r>
      <w:r w:rsidR="00343A80">
        <w:rPr>
          <w:rFonts w:ascii="Times New Roman" w:hAnsi="Times New Roman" w:cs="Times New Roman"/>
          <w:sz w:val="28"/>
          <w:szCs w:val="28"/>
        </w:rPr>
        <w:t xml:space="preserve">. </w:t>
      </w:r>
      <w:r w:rsidRPr="001A3756">
        <w:rPr>
          <w:rFonts w:ascii="Times New Roman" w:hAnsi="Times New Roman" w:cs="Times New Roman"/>
          <w:sz w:val="28"/>
          <w:szCs w:val="28"/>
        </w:rPr>
        <w:t>рублей</w:t>
      </w:r>
      <w:r w:rsidR="0032735A" w:rsidRPr="001A3756">
        <w:rPr>
          <w:rFonts w:ascii="Times New Roman" w:hAnsi="Times New Roman" w:cs="Times New Roman"/>
          <w:sz w:val="28"/>
          <w:szCs w:val="28"/>
        </w:rPr>
        <w:t>.</w:t>
      </w:r>
    </w:p>
    <w:p w:rsidR="00343A80" w:rsidRDefault="00FF1B85" w:rsidP="00343A80">
      <w:pPr>
        <w:tabs>
          <w:tab w:val="left" w:pos="675"/>
        </w:tabs>
        <w:spacing w:after="0" w:line="240" w:lineRule="auto"/>
        <w:ind w:firstLine="709"/>
        <w:jc w:val="both"/>
        <w:rPr>
          <w:rStyle w:val="ae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A3756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О</w:t>
      </w:r>
      <w:r w:rsidR="003050A3" w:rsidRPr="001A3756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 xml:space="preserve">бразованы и постановлены на государственный кадастровый учет </w:t>
      </w:r>
      <w:r w:rsidR="003050A3" w:rsidRPr="001A3756">
        <w:rPr>
          <w:rStyle w:val="ae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58 земельных участк</w:t>
      </w:r>
      <w:r w:rsidR="003050A3" w:rsidRPr="001A3756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ов</w:t>
      </w:r>
      <w:r w:rsidRPr="001A3756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3050A3" w:rsidRPr="001A3756">
        <w:rPr>
          <w:rStyle w:val="ae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27 земельных участков предоставлено </w:t>
      </w:r>
      <w:r w:rsidR="003050A3" w:rsidRPr="001A3756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в собственность заявителям</w:t>
      </w:r>
      <w:r w:rsidR="008F3BCF" w:rsidRPr="001A3756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3050A3" w:rsidRPr="001A3756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в порядке очередности</w:t>
      </w:r>
      <w:r w:rsidR="003050A3" w:rsidRPr="001A3756">
        <w:rPr>
          <w:rStyle w:val="ae"/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DF2018" w:rsidRPr="00343A80" w:rsidRDefault="00EE6B24" w:rsidP="00343A80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По</w:t>
      </w:r>
      <w:r w:rsidR="00DF2018" w:rsidRPr="001A37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1A3756">
        <w:rPr>
          <w:rFonts w:ascii="Times New Roman" w:hAnsi="Times New Roman" w:cs="Times New Roman"/>
          <w:sz w:val="28"/>
          <w:szCs w:val="28"/>
        </w:rPr>
        <w:t>е</w:t>
      </w:r>
      <w:r w:rsidR="00DF2018" w:rsidRPr="001A3756">
        <w:rPr>
          <w:rFonts w:ascii="Times New Roman" w:hAnsi="Times New Roman" w:cs="Times New Roman"/>
          <w:sz w:val="28"/>
          <w:szCs w:val="28"/>
        </w:rPr>
        <w:t xml:space="preserve"> «Оказание государственной поддержки гражданам в обеспечении жильем и оплате жилищно-коммунальных услуг»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2F50C1" w:rsidRPr="001A375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2F50C1" w:rsidRPr="001A3756">
        <w:rPr>
          <w:rFonts w:ascii="Times New Roman" w:hAnsi="Times New Roman" w:cs="Times New Roman"/>
          <w:sz w:val="28"/>
          <w:szCs w:val="28"/>
        </w:rPr>
        <w:t>м</w:t>
      </w:r>
      <w:r w:rsidR="00343A80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r w:rsidR="002F50C1" w:rsidRPr="001A3756">
        <w:rPr>
          <w:rFonts w:ascii="Times New Roman" w:hAnsi="Times New Roman" w:cs="Times New Roman"/>
          <w:sz w:val="28"/>
          <w:szCs w:val="28"/>
        </w:rPr>
        <w:t>457 тыс</w:t>
      </w:r>
      <w:r w:rsidR="00343A80">
        <w:rPr>
          <w:rFonts w:ascii="Times New Roman" w:hAnsi="Times New Roman" w:cs="Times New Roman"/>
          <w:sz w:val="28"/>
          <w:szCs w:val="28"/>
        </w:rPr>
        <w:t xml:space="preserve">. </w:t>
      </w:r>
      <w:r w:rsidR="002F50C1" w:rsidRPr="001A3756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1A3756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343A80">
        <w:rPr>
          <w:rFonts w:ascii="Times New Roman" w:hAnsi="Times New Roman" w:cs="Times New Roman"/>
          <w:sz w:val="28"/>
          <w:szCs w:val="28"/>
        </w:rPr>
        <w:t>две</w:t>
      </w:r>
      <w:r w:rsidRPr="001A3756">
        <w:rPr>
          <w:rFonts w:ascii="Times New Roman" w:hAnsi="Times New Roman" w:cs="Times New Roman"/>
          <w:sz w:val="28"/>
          <w:szCs w:val="28"/>
        </w:rPr>
        <w:t xml:space="preserve"> молодые семьи</w:t>
      </w:r>
      <w:r w:rsidR="00FC7C87" w:rsidRPr="001A3756">
        <w:rPr>
          <w:rFonts w:ascii="Times New Roman" w:hAnsi="Times New Roman" w:cs="Times New Roman"/>
          <w:sz w:val="28"/>
          <w:szCs w:val="28"/>
        </w:rPr>
        <w:t>.</w:t>
      </w:r>
    </w:p>
    <w:p w:rsidR="00DF2018" w:rsidRPr="001A3756" w:rsidRDefault="00EE6B24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Единовременная выплата на приобретение или строительство жилого помещения произведена вдове ветерана ВОВ в сумме 1</w:t>
      </w:r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343A80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776 тысяч рублей</w:t>
      </w:r>
    </w:p>
    <w:p w:rsidR="00732295" w:rsidRPr="001A3756" w:rsidRDefault="0073229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A3" w:rsidRPr="001A3756" w:rsidRDefault="00343A80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>
        <w:rPr>
          <w:b/>
          <w:szCs w:val="28"/>
        </w:rPr>
        <w:t xml:space="preserve"> ОТДЕЛ ПО ДЕЛАМ МОЛОДЁЖИ</w:t>
      </w:r>
    </w:p>
    <w:p w:rsidR="00343A80" w:rsidRDefault="00343A80" w:rsidP="00343A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по делам молодё</w:t>
      </w:r>
      <w:r w:rsidR="003050A3" w:rsidRPr="001A3756">
        <w:rPr>
          <w:rFonts w:ascii="Times New Roman" w:hAnsi="Times New Roman" w:cs="Times New Roman"/>
          <w:sz w:val="28"/>
          <w:szCs w:val="28"/>
        </w:rPr>
        <w:t>жи проведен</w:t>
      </w:r>
      <w:r w:rsidR="00A8367E" w:rsidRPr="001A3756">
        <w:rPr>
          <w:rFonts w:ascii="Times New Roman" w:hAnsi="Times New Roman" w:cs="Times New Roman"/>
          <w:sz w:val="28"/>
          <w:szCs w:val="28"/>
        </w:rPr>
        <w:t>о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F749A1" w:rsidRPr="001A3756">
        <w:rPr>
          <w:rFonts w:ascii="Times New Roman" w:hAnsi="Times New Roman" w:cs="Times New Roman"/>
          <w:sz w:val="28"/>
          <w:szCs w:val="28"/>
        </w:rPr>
        <w:t>более тысячи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749A1" w:rsidRPr="001A3756">
        <w:rPr>
          <w:rFonts w:ascii="Times New Roman" w:hAnsi="Times New Roman" w:cs="Times New Roman"/>
          <w:sz w:val="28"/>
          <w:szCs w:val="28"/>
        </w:rPr>
        <w:t>й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 в направлении духовно-нравственного и</w:t>
      </w:r>
      <w:r w:rsidR="003050A3" w:rsidRPr="001A3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гражданско-патриотического воспитания, профилактики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 наркомании и </w:t>
      </w:r>
      <w:proofErr w:type="spellStart"/>
      <w:r w:rsidR="003050A3" w:rsidRPr="001A375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3050A3" w:rsidRPr="001A3756">
        <w:rPr>
          <w:rFonts w:ascii="Times New Roman" w:hAnsi="Times New Roman" w:cs="Times New Roman"/>
          <w:sz w:val="28"/>
          <w:szCs w:val="28"/>
        </w:rPr>
        <w:t>, экстремизма и межнациональной розни в молодежной среде.</w:t>
      </w:r>
    </w:p>
    <w:p w:rsidR="003050A3" w:rsidRPr="001A3756" w:rsidRDefault="00FF1B85" w:rsidP="00343A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В рамках общероссийской акции взаимопомощи «Мы вместе» оказана адресная помощь пожилым людям в возрасте 65 лет и старше. </w:t>
      </w:r>
      <w:r w:rsidR="00732295" w:rsidRPr="001A3756">
        <w:rPr>
          <w:rFonts w:ascii="Times New Roman" w:eastAsia="Times New Roman" w:hAnsi="Times New Roman" w:cs="Times New Roman"/>
          <w:sz w:val="28"/>
          <w:szCs w:val="28"/>
        </w:rPr>
        <w:t xml:space="preserve">Отработано 420 заявок по </w:t>
      </w:r>
      <w:r w:rsidR="00732295" w:rsidRPr="001A3756">
        <w:rPr>
          <w:rFonts w:ascii="Times New Roman" w:hAnsi="Times New Roman" w:cs="Times New Roman"/>
          <w:sz w:val="28"/>
          <w:szCs w:val="28"/>
        </w:rPr>
        <w:t>о</w:t>
      </w:r>
      <w:r w:rsidR="003050A3" w:rsidRPr="001A3756">
        <w:rPr>
          <w:rFonts w:ascii="Times New Roman" w:hAnsi="Times New Roman" w:cs="Times New Roman"/>
          <w:sz w:val="28"/>
          <w:szCs w:val="28"/>
        </w:rPr>
        <w:t>казан</w:t>
      </w:r>
      <w:r w:rsidR="00732295" w:rsidRPr="001A3756">
        <w:rPr>
          <w:rFonts w:ascii="Times New Roman" w:hAnsi="Times New Roman" w:cs="Times New Roman"/>
          <w:sz w:val="28"/>
          <w:szCs w:val="28"/>
        </w:rPr>
        <w:t>ию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732295" w:rsidRPr="001A3756">
        <w:rPr>
          <w:rFonts w:ascii="Times New Roman" w:hAnsi="Times New Roman" w:cs="Times New Roman"/>
          <w:sz w:val="28"/>
          <w:szCs w:val="28"/>
        </w:rPr>
        <w:t>я</w:t>
      </w:r>
      <w:r w:rsidR="003050A3" w:rsidRPr="001A3756">
        <w:rPr>
          <w:rFonts w:ascii="Times New Roman" w:hAnsi="Times New Roman" w:cs="Times New Roman"/>
          <w:sz w:val="28"/>
          <w:szCs w:val="28"/>
        </w:rPr>
        <w:t xml:space="preserve"> в перевозке врачей больницы</w:t>
      </w:r>
      <w:r w:rsidR="00732295" w:rsidRPr="001A3756">
        <w:rPr>
          <w:rFonts w:ascii="Times New Roman" w:hAnsi="Times New Roman" w:cs="Times New Roman"/>
          <w:sz w:val="28"/>
          <w:szCs w:val="28"/>
        </w:rPr>
        <w:t xml:space="preserve"> и </w:t>
      </w:r>
      <w:r w:rsidR="003050A3" w:rsidRPr="001A3756">
        <w:rPr>
          <w:rFonts w:ascii="Times New Roman" w:hAnsi="Times New Roman" w:cs="Times New Roman"/>
          <w:sz w:val="28"/>
          <w:szCs w:val="28"/>
        </w:rPr>
        <w:t>доставке лекарственных препаратов на дом жителям района.</w:t>
      </w:r>
    </w:p>
    <w:p w:rsidR="005C1B82" w:rsidRPr="001A3756" w:rsidRDefault="005C1B82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A80" w:rsidRDefault="00915B53" w:rsidP="00343A80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>ЗДРАВООХРАНЕНИЕ</w:t>
      </w:r>
    </w:p>
    <w:p w:rsidR="0001785A" w:rsidRPr="00343A80" w:rsidRDefault="0001785A" w:rsidP="00343A80">
      <w:pPr>
        <w:pStyle w:val="a8"/>
        <w:spacing w:after="0" w:line="240" w:lineRule="auto"/>
        <w:ind w:left="0" w:firstLine="709"/>
        <w:contextualSpacing w:val="0"/>
        <w:jc w:val="both"/>
        <w:rPr>
          <w:b/>
          <w:szCs w:val="28"/>
        </w:rPr>
      </w:pPr>
      <w:r w:rsidRPr="00343A80">
        <w:rPr>
          <w:szCs w:val="28"/>
        </w:rPr>
        <w:t>На базе районной больницы</w:t>
      </w:r>
      <w:r w:rsidR="002434B8" w:rsidRPr="00343A80">
        <w:rPr>
          <w:szCs w:val="28"/>
        </w:rPr>
        <w:t xml:space="preserve"> 3 года</w:t>
      </w:r>
      <w:r w:rsidRPr="00343A80">
        <w:rPr>
          <w:szCs w:val="28"/>
        </w:rPr>
        <w:t xml:space="preserve"> работает </w:t>
      </w:r>
      <w:proofErr w:type="spellStart"/>
      <w:r w:rsidRPr="00343A80">
        <w:rPr>
          <w:szCs w:val="28"/>
        </w:rPr>
        <w:t>ковид</w:t>
      </w:r>
      <w:r w:rsidR="00343A80">
        <w:rPr>
          <w:szCs w:val="28"/>
        </w:rPr>
        <w:t>ный</w:t>
      </w:r>
      <w:proofErr w:type="spellEnd"/>
      <w:r w:rsidR="00343A80">
        <w:rPr>
          <w:szCs w:val="28"/>
        </w:rPr>
        <w:t xml:space="preserve"> госпиталь, в 2021 году </w:t>
      </w:r>
      <w:r w:rsidRPr="00343A80">
        <w:rPr>
          <w:szCs w:val="28"/>
        </w:rPr>
        <w:t>в н</w:t>
      </w:r>
      <w:r w:rsidR="00343A80">
        <w:rPr>
          <w:szCs w:val="28"/>
        </w:rPr>
        <w:t>ё</w:t>
      </w:r>
      <w:r w:rsidRPr="00343A80">
        <w:rPr>
          <w:szCs w:val="28"/>
        </w:rPr>
        <w:t>м прошли лечение - 8</w:t>
      </w:r>
      <w:r w:rsidR="00343A80">
        <w:rPr>
          <w:szCs w:val="28"/>
        </w:rPr>
        <w:t xml:space="preserve"> </w:t>
      </w:r>
      <w:r w:rsidRPr="00343A80">
        <w:rPr>
          <w:szCs w:val="28"/>
        </w:rPr>
        <w:t>747 чел</w:t>
      </w:r>
      <w:r w:rsidR="00343A80">
        <w:rPr>
          <w:szCs w:val="28"/>
        </w:rPr>
        <w:t>овек</w:t>
      </w:r>
      <w:r w:rsidRPr="00343A80">
        <w:rPr>
          <w:szCs w:val="28"/>
        </w:rPr>
        <w:t>.</w:t>
      </w:r>
    </w:p>
    <w:p w:rsidR="00C22E3D" w:rsidRPr="001A3756" w:rsidRDefault="00F749A1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учреждение ЦРБ было трудоустроено 37 работников с высшим медицинским образованием,</w:t>
      </w:r>
      <w:r w:rsidR="003B0384" w:rsidRPr="001A3756">
        <w:rPr>
          <w:rFonts w:ascii="Times New Roman" w:hAnsi="Times New Roman" w:cs="Times New Roman"/>
          <w:sz w:val="28"/>
          <w:szCs w:val="28"/>
        </w:rPr>
        <w:t xml:space="preserve"> из них по программе «Земский доктор</w:t>
      </w:r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r w:rsidR="003B0384" w:rsidRPr="001A3756">
        <w:rPr>
          <w:rFonts w:ascii="Times New Roman" w:hAnsi="Times New Roman" w:cs="Times New Roman"/>
          <w:sz w:val="28"/>
          <w:szCs w:val="28"/>
        </w:rPr>
        <w:t xml:space="preserve">/ Земский </w:t>
      </w:r>
      <w:r w:rsidR="003B0384" w:rsidRPr="001A3756">
        <w:rPr>
          <w:rFonts w:ascii="Times New Roman" w:hAnsi="Times New Roman" w:cs="Times New Roman"/>
          <w:sz w:val="28"/>
          <w:szCs w:val="28"/>
        </w:rPr>
        <w:lastRenderedPageBreak/>
        <w:t xml:space="preserve">фельдшер» </w:t>
      </w:r>
      <w:r w:rsidR="00343A80">
        <w:rPr>
          <w:rFonts w:ascii="Times New Roman" w:hAnsi="Times New Roman" w:cs="Times New Roman"/>
          <w:sz w:val="28"/>
          <w:szCs w:val="28"/>
        </w:rPr>
        <w:t>1</w:t>
      </w:r>
      <w:r w:rsidR="003B0384" w:rsidRPr="001A3756">
        <w:rPr>
          <w:rFonts w:ascii="Times New Roman" w:hAnsi="Times New Roman" w:cs="Times New Roman"/>
          <w:sz w:val="28"/>
          <w:szCs w:val="28"/>
        </w:rPr>
        <w:t>5 специалистов. Н</w:t>
      </w:r>
      <w:r w:rsidRPr="001A3756">
        <w:rPr>
          <w:rFonts w:ascii="Times New Roman" w:hAnsi="Times New Roman" w:cs="Times New Roman"/>
          <w:sz w:val="28"/>
          <w:szCs w:val="28"/>
        </w:rPr>
        <w:t>о всё равно проблема кадров оста</w:t>
      </w:r>
      <w:r w:rsidR="00343A80">
        <w:rPr>
          <w:rFonts w:ascii="Times New Roman" w:hAnsi="Times New Roman" w:cs="Times New Roman"/>
          <w:sz w:val="28"/>
          <w:szCs w:val="28"/>
        </w:rPr>
        <w:t>ё</w:t>
      </w:r>
      <w:r w:rsidRPr="001A3756">
        <w:rPr>
          <w:rFonts w:ascii="Times New Roman" w:hAnsi="Times New Roman" w:cs="Times New Roman"/>
          <w:sz w:val="28"/>
          <w:szCs w:val="28"/>
        </w:rPr>
        <w:t xml:space="preserve">тся актуальной. </w:t>
      </w:r>
      <w:r w:rsidR="0043556A" w:rsidRPr="001A3756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343A80">
        <w:rPr>
          <w:rFonts w:ascii="Times New Roman" w:hAnsi="Times New Roman" w:cs="Times New Roman"/>
          <w:sz w:val="28"/>
          <w:szCs w:val="28"/>
        </w:rPr>
        <w:t>составляет 60 %.</w:t>
      </w:r>
    </w:p>
    <w:p w:rsidR="00C22E3D" w:rsidRPr="001A3756" w:rsidRDefault="00C22E3D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настоящее время в Куб</w:t>
      </w:r>
      <w:r w:rsidR="00F91853" w:rsidRPr="001A3756">
        <w:rPr>
          <w:rFonts w:ascii="Times New Roman" w:hAnsi="Times New Roman" w:cs="Times New Roman"/>
          <w:sz w:val="28"/>
          <w:szCs w:val="28"/>
        </w:rPr>
        <w:t>анском государственном медицинском университете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по целевым договорам обучаются 34 человека</w:t>
      </w:r>
      <w:r w:rsidR="00343A80">
        <w:rPr>
          <w:rFonts w:ascii="Times New Roman" w:hAnsi="Times New Roman" w:cs="Times New Roman"/>
          <w:sz w:val="28"/>
          <w:szCs w:val="28"/>
        </w:rPr>
        <w:t>. По окончании учё</w:t>
      </w:r>
      <w:r w:rsidR="00F91853" w:rsidRPr="001A3756">
        <w:rPr>
          <w:rFonts w:ascii="Times New Roman" w:hAnsi="Times New Roman" w:cs="Times New Roman"/>
          <w:sz w:val="28"/>
          <w:szCs w:val="28"/>
        </w:rPr>
        <w:t>бы они будут работать в районе.</w:t>
      </w:r>
      <w:r w:rsidR="00343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приобре</w:t>
      </w:r>
      <w:r w:rsidR="00F749A1" w:rsidRPr="001A3756">
        <w:rPr>
          <w:rFonts w:ascii="Times New Roman" w:hAnsi="Times New Roman" w:cs="Times New Roman"/>
          <w:sz w:val="28"/>
          <w:szCs w:val="28"/>
        </w:rPr>
        <w:t>ла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4 квартиры для медработников</w:t>
      </w:r>
      <w:r w:rsidR="00F91853" w:rsidRPr="001A3756">
        <w:rPr>
          <w:rFonts w:ascii="Times New Roman" w:hAnsi="Times New Roman" w:cs="Times New Roman"/>
          <w:sz w:val="28"/>
          <w:szCs w:val="28"/>
        </w:rPr>
        <w:t>.</w:t>
      </w:r>
    </w:p>
    <w:p w:rsidR="00563221" w:rsidRPr="001A3756" w:rsidRDefault="006B2362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75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63221" w:rsidRPr="001A3756">
        <w:rPr>
          <w:rFonts w:ascii="Times New Roman" w:hAnsi="Times New Roman" w:cs="Times New Roman"/>
          <w:sz w:val="28"/>
          <w:szCs w:val="28"/>
        </w:rPr>
        <w:t>авершено с</w:t>
      </w:r>
      <w:r w:rsidR="00563221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троительство </w:t>
      </w:r>
      <w:r w:rsidR="00563221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 амбулатории врача общей практики в х. Безлесн</w:t>
      </w:r>
      <w:r w:rsidR="00343A8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63221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общей стоимостью более 22 </w:t>
      </w:r>
      <w:proofErr w:type="spellStart"/>
      <w:r w:rsidR="00563221" w:rsidRPr="001A375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43A80">
        <w:rPr>
          <w:rFonts w:ascii="Times New Roman" w:hAnsi="Times New Roman" w:cs="Times New Roman"/>
          <w:color w:val="000000"/>
          <w:sz w:val="28"/>
          <w:szCs w:val="28"/>
        </w:rPr>
        <w:t>лн</w:t>
      </w:r>
      <w:proofErr w:type="spellEnd"/>
      <w:r w:rsidR="00343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221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рублей и проектирование </w:t>
      </w:r>
      <w:r w:rsidR="00563221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здания амбулатории врача общей практики в ст. </w:t>
      </w:r>
      <w:proofErr w:type="spellStart"/>
      <w:r w:rsidR="00563221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Кирпильской</w:t>
      </w:r>
      <w:proofErr w:type="spellEnd"/>
      <w:r w:rsidR="00563221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с суммой затрат </w:t>
      </w:r>
      <w:r w:rsidR="00563221" w:rsidRPr="001A375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563221" w:rsidRPr="001A375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43A80">
        <w:rPr>
          <w:rFonts w:ascii="Times New Roman" w:hAnsi="Times New Roman" w:cs="Times New Roman"/>
          <w:color w:val="000000"/>
          <w:sz w:val="28"/>
          <w:szCs w:val="28"/>
        </w:rPr>
        <w:t>лн</w:t>
      </w:r>
      <w:proofErr w:type="spellEnd"/>
      <w:r w:rsidR="00343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221" w:rsidRPr="001A3756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563221" w:rsidRPr="001A3756" w:rsidRDefault="006A0AD7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Н</w:t>
      </w:r>
      <w:r w:rsidR="00563221" w:rsidRPr="001A3756">
        <w:rPr>
          <w:rFonts w:ascii="Times New Roman" w:hAnsi="Times New Roman" w:cs="Times New Roman"/>
          <w:sz w:val="28"/>
          <w:szCs w:val="28"/>
        </w:rPr>
        <w:t xml:space="preserve">а проведение капитального ремонта поликлиники из краевого бюджета выделено более 90 </w:t>
      </w:r>
      <w:proofErr w:type="spellStart"/>
      <w:r w:rsidR="00563221"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63221" w:rsidRPr="001A3756">
        <w:rPr>
          <w:rFonts w:ascii="Times New Roman" w:hAnsi="Times New Roman" w:cs="Times New Roman"/>
          <w:sz w:val="28"/>
          <w:szCs w:val="28"/>
        </w:rPr>
        <w:t xml:space="preserve"> рублей. Ремонтные работы начаты в ноябре 2021 года, их завершение планируется 31 декабря 2022 года.</w:t>
      </w:r>
    </w:p>
    <w:p w:rsidR="002F50C1" w:rsidRPr="001A3756" w:rsidRDefault="002F50C1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763" w:rsidRPr="001A3756" w:rsidRDefault="00915B53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szCs w:val="28"/>
        </w:rPr>
      </w:pPr>
      <w:r w:rsidRPr="001A3756">
        <w:rPr>
          <w:b/>
          <w:szCs w:val="28"/>
        </w:rPr>
        <w:t>СПОРТ</w:t>
      </w:r>
    </w:p>
    <w:p w:rsidR="0093057C" w:rsidRPr="00CB4CF3" w:rsidRDefault="0093057C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По</w:t>
      </w:r>
      <w:r w:rsidRPr="00CB4CF3">
        <w:rPr>
          <w:rFonts w:ascii="Times New Roman" w:hAnsi="Times New Roman" w:cs="Times New Roman"/>
          <w:sz w:val="28"/>
          <w:szCs w:val="28"/>
        </w:rPr>
        <w:t xml:space="preserve"> программе «Развити</w:t>
      </w:r>
      <w:r w:rsidR="00826B43" w:rsidRPr="00CB4CF3">
        <w:rPr>
          <w:rFonts w:ascii="Times New Roman" w:hAnsi="Times New Roman" w:cs="Times New Roman"/>
          <w:sz w:val="28"/>
          <w:szCs w:val="28"/>
        </w:rPr>
        <w:t>е физической культуры и спорта»</w:t>
      </w:r>
      <w:r w:rsidRPr="00CB4CF3">
        <w:rPr>
          <w:rFonts w:ascii="Times New Roman" w:hAnsi="Times New Roman" w:cs="Times New Roman"/>
          <w:sz w:val="28"/>
          <w:szCs w:val="28"/>
        </w:rPr>
        <w:t xml:space="preserve"> </w:t>
      </w:r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возведена многофункциональн</w:t>
      </w:r>
      <w:r w:rsidR="00826B43"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ая</w:t>
      </w:r>
      <w:r w:rsidR="00826B43" w:rsidRPr="00CB4CF3">
        <w:rPr>
          <w:rFonts w:ascii="Times New Roman" w:hAnsi="Times New Roman" w:cs="Times New Roman"/>
          <w:sz w:val="28"/>
          <w:szCs w:val="28"/>
        </w:rPr>
        <w:t xml:space="preserve"> спортивная</w:t>
      </w:r>
      <w:r w:rsidRP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826B43" w:rsidRPr="00CB4CF3">
        <w:rPr>
          <w:rFonts w:ascii="Times New Roman" w:hAnsi="Times New Roman" w:cs="Times New Roman"/>
          <w:sz w:val="28"/>
          <w:szCs w:val="28"/>
        </w:rPr>
        <w:t>площадка</w:t>
      </w:r>
      <w:r w:rsidRPr="00CB4CF3">
        <w:rPr>
          <w:rFonts w:ascii="Times New Roman" w:hAnsi="Times New Roman" w:cs="Times New Roman"/>
          <w:sz w:val="28"/>
          <w:szCs w:val="28"/>
        </w:rPr>
        <w:t xml:space="preserve"> с зоной уличных тренажеров и </w:t>
      </w:r>
      <w:proofErr w:type="spellStart"/>
      <w:r w:rsidRPr="00CB4CF3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хуторе Александровском стоимость</w:t>
      </w:r>
      <w:r w:rsidR="002034D8"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ю</w:t>
      </w:r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более </w:t>
      </w:r>
      <w:r w:rsid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5 </w:t>
      </w:r>
      <w:proofErr w:type="spellStart"/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м</w:t>
      </w:r>
      <w:r w:rsid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лн</w:t>
      </w:r>
      <w:proofErr w:type="spellEnd"/>
      <w:r w:rsid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рублей (97% - краевой бюджет)</w:t>
      </w:r>
      <w:r w:rsid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93057C" w:rsidRPr="00CB4CF3" w:rsidRDefault="0093057C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На территории городского стадиона открыт центр спортивных единоборств</w:t>
      </w:r>
      <w:r w:rsidR="004B75AF"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 </w:t>
      </w:r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проведены</w:t>
      </w:r>
      <w:r w:rsidRPr="00CB4CF3">
        <w:rPr>
          <w:rFonts w:ascii="Times New Roman" w:hAnsi="Times New Roman" w:cs="Times New Roman"/>
          <w:sz w:val="28"/>
          <w:szCs w:val="28"/>
        </w:rPr>
        <w:t xml:space="preserve"> работы по модернизации искусственного освещения, </w:t>
      </w:r>
      <w:r w:rsid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привлечено 94 </w:t>
      </w:r>
      <w:proofErr w:type="spellStart"/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м</w:t>
      </w:r>
      <w:r w:rsid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лн</w:t>
      </w:r>
      <w:proofErr w:type="spellEnd"/>
      <w:r w:rsid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рублей внебюджетные средства </w:t>
      </w:r>
      <w:r w:rsidRPr="00CB4CF3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100% средства инвестора,</w:t>
      </w:r>
      <w:r w:rsid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CB4CF3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ОВД</w:t>
      </w:r>
      <w:r w:rsidRPr="00CB4CF3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826B43" w:rsidRPr="00CB4CF3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3057C" w:rsidRPr="00CB4CF3" w:rsidRDefault="0093057C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F3">
        <w:rPr>
          <w:rFonts w:ascii="Times New Roman" w:hAnsi="Times New Roman" w:cs="Times New Roman"/>
          <w:sz w:val="28"/>
          <w:szCs w:val="28"/>
        </w:rPr>
        <w:t xml:space="preserve">Произведен ремонт спортивно-игровой площадки </w:t>
      </w:r>
      <w:r w:rsidR="00CB4CF3">
        <w:rPr>
          <w:rFonts w:ascii="Times New Roman" w:hAnsi="Times New Roman" w:cs="Times New Roman"/>
          <w:sz w:val="28"/>
          <w:szCs w:val="28"/>
        </w:rPr>
        <w:t>на</w:t>
      </w:r>
      <w:r w:rsidRPr="00CB4CF3">
        <w:rPr>
          <w:rFonts w:ascii="Times New Roman" w:hAnsi="Times New Roman" w:cs="Times New Roman"/>
          <w:sz w:val="28"/>
          <w:szCs w:val="28"/>
        </w:rPr>
        <w:t xml:space="preserve"> ул. Центральной в г. Усть-Лабинске (район «Поле чудес») и теннисного корта с укладкой нового покрытия на стадионе «Кубань»,</w:t>
      </w:r>
      <w:r w:rsidR="002034D8" w:rsidRPr="00CB4CF3">
        <w:rPr>
          <w:rFonts w:ascii="Times New Roman" w:hAnsi="Times New Roman" w:cs="Times New Roman"/>
          <w:sz w:val="28"/>
          <w:szCs w:val="28"/>
        </w:rPr>
        <w:t xml:space="preserve"> сумма затрат порядка</w:t>
      </w:r>
      <w:r w:rsidRP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2034D8" w:rsidRPr="00CB4CF3">
        <w:rPr>
          <w:rFonts w:ascii="Times New Roman" w:hAnsi="Times New Roman" w:cs="Times New Roman"/>
          <w:sz w:val="28"/>
          <w:szCs w:val="28"/>
        </w:rPr>
        <w:t>3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CF3">
        <w:rPr>
          <w:rFonts w:ascii="Times New Roman" w:hAnsi="Times New Roman" w:cs="Times New Roman"/>
          <w:sz w:val="28"/>
          <w:szCs w:val="28"/>
        </w:rPr>
        <w:t>м</w:t>
      </w:r>
      <w:r w:rsidR="00CB4CF3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826B43" w:rsidRPr="00CB4CF3">
        <w:rPr>
          <w:rFonts w:ascii="Times New Roman" w:hAnsi="Times New Roman" w:cs="Times New Roman"/>
          <w:sz w:val="28"/>
          <w:szCs w:val="28"/>
        </w:rPr>
        <w:t>рублей.</w:t>
      </w:r>
    </w:p>
    <w:p w:rsidR="00F749A1" w:rsidRPr="00CB4CF3" w:rsidRDefault="0093057C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F3">
        <w:rPr>
          <w:rFonts w:ascii="Times New Roman" w:hAnsi="Times New Roman" w:cs="Times New Roman"/>
          <w:sz w:val="28"/>
          <w:szCs w:val="28"/>
        </w:rPr>
        <w:t>В спортивных мероприятиях ра</w:t>
      </w:r>
      <w:r w:rsidR="00826B43" w:rsidRPr="00CB4CF3">
        <w:rPr>
          <w:rFonts w:ascii="Times New Roman" w:hAnsi="Times New Roman" w:cs="Times New Roman"/>
          <w:sz w:val="28"/>
          <w:szCs w:val="28"/>
        </w:rPr>
        <w:t>зличного уровня</w:t>
      </w:r>
      <w:r w:rsidR="002F50C1" w:rsidRPr="00CB4CF3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CB4CF3">
        <w:rPr>
          <w:rFonts w:ascii="Times New Roman" w:hAnsi="Times New Roman" w:cs="Times New Roman"/>
          <w:sz w:val="28"/>
          <w:szCs w:val="28"/>
        </w:rPr>
        <w:t>89 246 человек</w:t>
      </w:r>
      <w:r w:rsidR="0041714D" w:rsidRPr="00CB4CF3">
        <w:rPr>
          <w:rFonts w:ascii="Times New Roman" w:hAnsi="Times New Roman" w:cs="Times New Roman"/>
          <w:sz w:val="28"/>
          <w:szCs w:val="28"/>
        </w:rPr>
        <w:t>.</w:t>
      </w:r>
      <w:r w:rsidRPr="00CB4CF3">
        <w:rPr>
          <w:rFonts w:ascii="Times New Roman" w:hAnsi="Times New Roman" w:cs="Times New Roman"/>
          <w:sz w:val="28"/>
          <w:szCs w:val="28"/>
        </w:rPr>
        <w:t xml:space="preserve"> Всего проведено 820 мероприятий.</w:t>
      </w:r>
    </w:p>
    <w:p w:rsidR="00F749A1" w:rsidRPr="00CB4CF3" w:rsidRDefault="0093057C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F3">
        <w:rPr>
          <w:rFonts w:ascii="Times New Roman" w:hAnsi="Times New Roman" w:cs="Times New Roman"/>
          <w:sz w:val="28"/>
          <w:szCs w:val="28"/>
        </w:rPr>
        <w:t>По итогам краевого смотра-конкурса на лучшую организацию работы по внедрению и реализации Всероссийского физкультурно-спортивного комплекса «Г</w:t>
      </w:r>
      <w:r w:rsidR="0041714D" w:rsidRPr="00CB4CF3">
        <w:rPr>
          <w:rFonts w:ascii="Times New Roman" w:hAnsi="Times New Roman" w:cs="Times New Roman"/>
          <w:sz w:val="28"/>
          <w:szCs w:val="28"/>
        </w:rPr>
        <w:t>ТО</w:t>
      </w:r>
      <w:r w:rsidRPr="00CB4CF3">
        <w:rPr>
          <w:rFonts w:ascii="Times New Roman" w:hAnsi="Times New Roman" w:cs="Times New Roman"/>
          <w:sz w:val="28"/>
          <w:szCs w:val="28"/>
        </w:rPr>
        <w:t>»</w:t>
      </w:r>
      <w:r w:rsidR="0041714D" w:rsidRPr="00CB4CF3">
        <w:rPr>
          <w:rFonts w:ascii="Times New Roman" w:hAnsi="Times New Roman" w:cs="Times New Roman"/>
          <w:sz w:val="28"/>
          <w:szCs w:val="28"/>
        </w:rPr>
        <w:t>,</w:t>
      </w:r>
      <w:r w:rsidRPr="00CB4CF3">
        <w:rPr>
          <w:rFonts w:ascii="Times New Roman" w:hAnsi="Times New Roman" w:cs="Times New Roman"/>
          <w:sz w:val="28"/>
          <w:szCs w:val="28"/>
        </w:rPr>
        <w:t xml:space="preserve"> район занял </w:t>
      </w:r>
      <w:r w:rsidR="00CB4CF3"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CB4CF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2034D8" w:rsidRPr="00CB4CF3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CB4CF3">
        <w:rPr>
          <w:rFonts w:ascii="Times New Roman" w:hAnsi="Times New Roman" w:cs="Times New Roman"/>
          <w:sz w:val="28"/>
          <w:szCs w:val="28"/>
        </w:rPr>
        <w:t>МО с численностью населения до 120 тыс</w:t>
      </w:r>
      <w:r w:rsidR="00CB4CF3">
        <w:rPr>
          <w:rFonts w:ascii="Times New Roman" w:hAnsi="Times New Roman" w:cs="Times New Roman"/>
          <w:sz w:val="28"/>
          <w:szCs w:val="28"/>
        </w:rPr>
        <w:t>яч</w:t>
      </w:r>
      <w:r w:rsidRPr="00CB4CF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034D8" w:rsidRPr="00CB4CF3">
        <w:rPr>
          <w:rFonts w:ascii="Times New Roman" w:hAnsi="Times New Roman" w:cs="Times New Roman"/>
          <w:sz w:val="28"/>
          <w:szCs w:val="28"/>
        </w:rPr>
        <w:t>.</w:t>
      </w:r>
    </w:p>
    <w:p w:rsidR="0093057C" w:rsidRDefault="00E4333E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CF3">
        <w:rPr>
          <w:rFonts w:ascii="Times New Roman" w:hAnsi="Times New Roman" w:cs="Times New Roman"/>
          <w:iCs/>
          <w:sz w:val="28"/>
          <w:szCs w:val="28"/>
        </w:rPr>
        <w:t>П</w:t>
      </w:r>
      <w:r w:rsidR="0093057C" w:rsidRPr="00CB4CF3">
        <w:rPr>
          <w:rFonts w:ascii="Times New Roman" w:hAnsi="Times New Roman" w:cs="Times New Roman"/>
          <w:iCs/>
          <w:sz w:val="28"/>
          <w:szCs w:val="28"/>
        </w:rPr>
        <w:t>олучены и реализованы субсидии</w:t>
      </w:r>
      <w:r w:rsidR="003E5109" w:rsidRPr="00CB4CF3">
        <w:rPr>
          <w:rFonts w:ascii="Times New Roman" w:hAnsi="Times New Roman" w:cs="Times New Roman"/>
          <w:iCs/>
          <w:sz w:val="28"/>
          <w:szCs w:val="28"/>
        </w:rPr>
        <w:t xml:space="preserve"> для</w:t>
      </w:r>
      <w:r w:rsidR="0093057C" w:rsidRPr="00CB4CF3">
        <w:rPr>
          <w:rFonts w:ascii="Times New Roman" w:hAnsi="Times New Roman" w:cs="Times New Roman"/>
          <w:iCs/>
          <w:sz w:val="28"/>
          <w:szCs w:val="28"/>
        </w:rPr>
        <w:t xml:space="preserve"> поддержки молодых специалистов и </w:t>
      </w:r>
      <w:r w:rsidR="003E5109" w:rsidRPr="00CB4CF3">
        <w:rPr>
          <w:rFonts w:ascii="Times New Roman" w:hAnsi="Times New Roman" w:cs="Times New Roman"/>
          <w:iCs/>
          <w:sz w:val="28"/>
          <w:szCs w:val="28"/>
        </w:rPr>
        <w:t>инструкторов по спорту в проекте «Самбо в школу</w:t>
      </w:r>
      <w:r w:rsidR="0041714D" w:rsidRPr="00CB4CF3">
        <w:rPr>
          <w:rFonts w:ascii="Times New Roman" w:hAnsi="Times New Roman" w:cs="Times New Roman"/>
          <w:iCs/>
          <w:sz w:val="28"/>
          <w:szCs w:val="28"/>
        </w:rPr>
        <w:t>»</w:t>
      </w:r>
      <w:r w:rsidR="003E5109" w:rsidRPr="00CB4CF3">
        <w:rPr>
          <w:rFonts w:ascii="Times New Roman" w:hAnsi="Times New Roman" w:cs="Times New Roman"/>
          <w:iCs/>
          <w:sz w:val="28"/>
          <w:szCs w:val="28"/>
        </w:rPr>
        <w:t xml:space="preserve"> в размере более миллиона рублей.</w:t>
      </w:r>
      <w:r w:rsidR="00CB4C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057C" w:rsidRPr="001A3756">
        <w:rPr>
          <w:rFonts w:ascii="Times New Roman" w:hAnsi="Times New Roman" w:cs="Times New Roman"/>
          <w:iCs/>
          <w:sz w:val="28"/>
          <w:szCs w:val="28"/>
        </w:rPr>
        <w:t>Спортсмены района достигли высоких результатов на соревнованиях различного уровня.</w:t>
      </w:r>
    </w:p>
    <w:p w:rsidR="00443B6D" w:rsidRPr="00CB4CF3" w:rsidRDefault="00443B6D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4427D" w:rsidRPr="001A3756" w:rsidRDefault="00E4427D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>КУЛЬТУРА</w:t>
      </w:r>
    </w:p>
    <w:p w:rsidR="00CB4CF3" w:rsidRDefault="00E4333E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По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1A3756">
        <w:rPr>
          <w:rFonts w:ascii="Times New Roman" w:hAnsi="Times New Roman" w:cs="Times New Roman"/>
          <w:sz w:val="28"/>
          <w:szCs w:val="28"/>
        </w:rPr>
        <w:t>е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«Развитие культуры» </w:t>
      </w:r>
      <w:r w:rsidR="005C1B82" w:rsidRPr="001A3756">
        <w:rPr>
          <w:rFonts w:ascii="Times New Roman" w:hAnsi="Times New Roman" w:cs="Times New Roman"/>
          <w:sz w:val="28"/>
          <w:szCs w:val="28"/>
        </w:rPr>
        <w:t>более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="0087284D"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87284D" w:rsidRPr="001A3756">
        <w:rPr>
          <w:rFonts w:ascii="Times New Roman" w:hAnsi="Times New Roman" w:cs="Times New Roman"/>
          <w:sz w:val="28"/>
          <w:szCs w:val="28"/>
        </w:rPr>
        <w:t xml:space="preserve"> рублей краевого бюджета </w:t>
      </w:r>
      <w:r w:rsidR="002F314B" w:rsidRPr="001A3756">
        <w:rPr>
          <w:rFonts w:ascii="Times New Roman" w:hAnsi="Times New Roman" w:cs="Times New Roman"/>
          <w:sz w:val="28"/>
          <w:szCs w:val="28"/>
        </w:rPr>
        <w:t>направлено на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2F314B" w:rsidRPr="001A3756">
        <w:rPr>
          <w:rFonts w:ascii="Times New Roman" w:hAnsi="Times New Roman" w:cs="Times New Roman"/>
          <w:sz w:val="28"/>
          <w:szCs w:val="28"/>
        </w:rPr>
        <w:t>ый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ремонт Дома культуры в ст.</w:t>
      </w:r>
      <w:r w:rsidR="00A734B1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87284D" w:rsidRPr="001A3756">
        <w:rPr>
          <w:rFonts w:ascii="Times New Roman" w:hAnsi="Times New Roman" w:cs="Times New Roman"/>
          <w:sz w:val="28"/>
          <w:szCs w:val="28"/>
        </w:rPr>
        <w:t>Восточной</w:t>
      </w:r>
      <w:r w:rsidRPr="001A3756">
        <w:rPr>
          <w:rFonts w:ascii="Times New Roman" w:hAnsi="Times New Roman" w:cs="Times New Roman"/>
          <w:sz w:val="28"/>
          <w:szCs w:val="28"/>
        </w:rPr>
        <w:t xml:space="preserve">, </w:t>
      </w:r>
      <w:r w:rsidR="0087284D" w:rsidRPr="001A3756">
        <w:rPr>
          <w:rFonts w:ascii="Times New Roman" w:hAnsi="Times New Roman" w:cs="Times New Roman"/>
          <w:sz w:val="28"/>
          <w:szCs w:val="28"/>
        </w:rPr>
        <w:t>улучше</w:t>
      </w:r>
      <w:r w:rsidR="002F314B" w:rsidRPr="001A3756">
        <w:rPr>
          <w:rFonts w:ascii="Times New Roman" w:hAnsi="Times New Roman" w:cs="Times New Roman"/>
          <w:sz w:val="28"/>
          <w:szCs w:val="28"/>
        </w:rPr>
        <w:t xml:space="preserve">ние </w:t>
      </w:r>
      <w:r w:rsidR="0087284D" w:rsidRPr="001A3756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2F314B" w:rsidRPr="001A3756">
        <w:rPr>
          <w:rFonts w:ascii="Times New Roman" w:hAnsi="Times New Roman" w:cs="Times New Roman"/>
          <w:sz w:val="28"/>
          <w:szCs w:val="28"/>
        </w:rPr>
        <w:t>ой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баз</w:t>
      </w:r>
      <w:r w:rsidR="002F314B" w:rsidRPr="001A3756">
        <w:rPr>
          <w:rFonts w:ascii="Times New Roman" w:hAnsi="Times New Roman" w:cs="Times New Roman"/>
          <w:sz w:val="28"/>
          <w:szCs w:val="28"/>
        </w:rPr>
        <w:t>ы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КДЦ «Братский»</w:t>
      </w:r>
      <w:r w:rsidR="0041714D" w:rsidRPr="001A3756">
        <w:rPr>
          <w:rFonts w:ascii="Times New Roman" w:hAnsi="Times New Roman" w:cs="Times New Roman"/>
          <w:sz w:val="28"/>
          <w:szCs w:val="28"/>
        </w:rPr>
        <w:t xml:space="preserve"> и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«Центральн</w:t>
      </w:r>
      <w:r w:rsidR="0041714D" w:rsidRPr="001A3756">
        <w:rPr>
          <w:rFonts w:ascii="Times New Roman" w:hAnsi="Times New Roman" w:cs="Times New Roman"/>
          <w:sz w:val="28"/>
          <w:szCs w:val="28"/>
        </w:rPr>
        <w:t>ой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41714D" w:rsidRPr="001A3756">
        <w:rPr>
          <w:rFonts w:ascii="Times New Roman" w:hAnsi="Times New Roman" w:cs="Times New Roman"/>
          <w:sz w:val="28"/>
          <w:szCs w:val="28"/>
        </w:rPr>
        <w:t>ой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41714D" w:rsidRPr="001A3756">
        <w:rPr>
          <w:rFonts w:ascii="Times New Roman" w:hAnsi="Times New Roman" w:cs="Times New Roman"/>
          <w:sz w:val="28"/>
          <w:szCs w:val="28"/>
        </w:rPr>
        <w:t>и</w:t>
      </w:r>
      <w:r w:rsidR="0087284D" w:rsidRPr="001A3756">
        <w:rPr>
          <w:rFonts w:ascii="Times New Roman" w:hAnsi="Times New Roman" w:cs="Times New Roman"/>
          <w:sz w:val="28"/>
          <w:szCs w:val="28"/>
        </w:rPr>
        <w:t>».</w:t>
      </w:r>
    </w:p>
    <w:p w:rsidR="00CB4CF3" w:rsidRDefault="003439A1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7284D" w:rsidRPr="001A3756">
        <w:rPr>
          <w:rFonts w:ascii="Times New Roman" w:hAnsi="Times New Roman" w:cs="Times New Roman"/>
          <w:sz w:val="28"/>
          <w:szCs w:val="28"/>
        </w:rPr>
        <w:t>ыделен</w:t>
      </w:r>
      <w:r w:rsidR="00E4333E" w:rsidRPr="001A3756">
        <w:rPr>
          <w:rFonts w:ascii="Times New Roman" w:hAnsi="Times New Roman" w:cs="Times New Roman"/>
          <w:sz w:val="28"/>
          <w:szCs w:val="28"/>
        </w:rPr>
        <w:t>о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43556A" w:rsidRPr="001A3756">
        <w:rPr>
          <w:rFonts w:ascii="Times New Roman" w:hAnsi="Times New Roman" w:cs="Times New Roman"/>
          <w:sz w:val="28"/>
          <w:szCs w:val="28"/>
        </w:rPr>
        <w:t>5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87284D"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87284D" w:rsidRPr="001A3756">
        <w:rPr>
          <w:rFonts w:ascii="Times New Roman" w:hAnsi="Times New Roman" w:cs="Times New Roman"/>
          <w:sz w:val="28"/>
          <w:szCs w:val="28"/>
        </w:rPr>
        <w:t xml:space="preserve"> руб. на изготовление </w:t>
      </w:r>
      <w:r w:rsidR="002034D8" w:rsidRPr="001A3756">
        <w:rPr>
          <w:rFonts w:ascii="Times New Roman" w:hAnsi="Times New Roman" w:cs="Times New Roman"/>
          <w:sz w:val="28"/>
          <w:szCs w:val="28"/>
        </w:rPr>
        <w:t>ПСД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для ремонта здания детской школы искус</w:t>
      </w:r>
      <w:r w:rsidR="002034D8" w:rsidRPr="001A3756">
        <w:rPr>
          <w:rFonts w:ascii="Times New Roman" w:hAnsi="Times New Roman" w:cs="Times New Roman"/>
          <w:sz w:val="28"/>
          <w:szCs w:val="28"/>
        </w:rPr>
        <w:t>с</w:t>
      </w:r>
      <w:r w:rsidR="0087284D" w:rsidRPr="001A3756">
        <w:rPr>
          <w:rFonts w:ascii="Times New Roman" w:hAnsi="Times New Roman" w:cs="Times New Roman"/>
          <w:sz w:val="28"/>
          <w:szCs w:val="28"/>
        </w:rPr>
        <w:t>тв ст.</w:t>
      </w:r>
      <w:r w:rsidR="00564000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Воронежской и </w:t>
      </w:r>
      <w:r w:rsidR="0043556A" w:rsidRPr="001A3756">
        <w:rPr>
          <w:rFonts w:ascii="Times New Roman" w:hAnsi="Times New Roman" w:cs="Times New Roman"/>
          <w:sz w:val="28"/>
          <w:szCs w:val="28"/>
        </w:rPr>
        <w:t>7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домов культуры.</w:t>
      </w:r>
      <w:r w:rsidR="00564000" w:rsidRPr="001A3756">
        <w:rPr>
          <w:rFonts w:ascii="Times New Roman" w:hAnsi="Times New Roman" w:cs="Times New Roman"/>
          <w:sz w:val="28"/>
          <w:szCs w:val="28"/>
        </w:rPr>
        <w:t xml:space="preserve"> Получено положитель</w:t>
      </w:r>
      <w:r w:rsidR="00CB4CF3">
        <w:rPr>
          <w:rFonts w:ascii="Times New Roman" w:hAnsi="Times New Roman" w:cs="Times New Roman"/>
          <w:sz w:val="28"/>
          <w:szCs w:val="28"/>
        </w:rPr>
        <w:t>ное заключение по всем объектам.</w:t>
      </w:r>
    </w:p>
    <w:p w:rsidR="00CB4CF3" w:rsidRDefault="00564000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Учреждениями культуры в течение года было проведено более 42 тысяч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онлайн</w:t>
      </w:r>
      <w:r w:rsidR="00CB4CF3">
        <w:rPr>
          <w:rFonts w:ascii="Times New Roman" w:hAnsi="Times New Roman" w:cs="Times New Roman"/>
          <w:sz w:val="28"/>
          <w:szCs w:val="28"/>
        </w:rPr>
        <w:t>-</w:t>
      </w:r>
      <w:r w:rsidRPr="001A3756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="003A61D0" w:rsidRPr="001A3756">
        <w:rPr>
          <w:rFonts w:ascii="Times New Roman" w:hAnsi="Times New Roman" w:cs="Times New Roman"/>
          <w:sz w:val="28"/>
          <w:szCs w:val="28"/>
        </w:rPr>
        <w:t>.</w:t>
      </w:r>
    </w:p>
    <w:p w:rsidR="00CB4CF3" w:rsidRDefault="00564000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КДЦ «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>»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стал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лауреатом </w:t>
      </w:r>
      <w:r w:rsidR="00CB4CF3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CB4CF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A3756">
        <w:rPr>
          <w:rFonts w:ascii="Times New Roman" w:hAnsi="Times New Roman" w:cs="Times New Roman"/>
          <w:sz w:val="28"/>
          <w:szCs w:val="28"/>
        </w:rPr>
        <w:t>-го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3A61D0" w:rsidRPr="001A3756">
        <w:rPr>
          <w:rFonts w:ascii="Times New Roman" w:hAnsi="Times New Roman" w:cs="Times New Roman"/>
          <w:sz w:val="28"/>
          <w:szCs w:val="28"/>
        </w:rPr>
        <w:t>краевого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Pr="001A3756">
        <w:rPr>
          <w:rFonts w:ascii="Times New Roman" w:hAnsi="Times New Roman" w:cs="Times New Roman"/>
          <w:sz w:val="28"/>
          <w:szCs w:val="28"/>
        </w:rPr>
        <w:t>я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«Тебе пою, моя Россия»</w:t>
      </w:r>
      <w:r w:rsidR="00CB4C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284D" w:rsidRPr="001A3756"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международного фестиваля «Призвание – Артист» - </w:t>
      </w:r>
      <w:r w:rsidRPr="001A3756">
        <w:rPr>
          <w:rFonts w:ascii="Times New Roman" w:hAnsi="Times New Roman" w:cs="Times New Roman"/>
          <w:sz w:val="28"/>
          <w:szCs w:val="28"/>
        </w:rPr>
        <w:t>получил городской Дом Культуры.</w:t>
      </w:r>
    </w:p>
    <w:p w:rsidR="00CB4CF3" w:rsidRDefault="00A45686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</w:t>
      </w:r>
      <w:r w:rsidR="003D7C70" w:rsidRPr="001A3756">
        <w:rPr>
          <w:rFonts w:ascii="Times New Roman" w:hAnsi="Times New Roman" w:cs="Times New Roman"/>
          <w:sz w:val="28"/>
          <w:szCs w:val="28"/>
        </w:rPr>
        <w:t xml:space="preserve">о инициативе Фонда поддержки социальных инноваций «Вольное Дело» и Российского фольклорного союза </w:t>
      </w:r>
      <w:r w:rsidR="0031526D" w:rsidRPr="001A3756">
        <w:rPr>
          <w:rFonts w:ascii="Times New Roman" w:hAnsi="Times New Roman" w:cs="Times New Roman"/>
          <w:sz w:val="28"/>
          <w:szCs w:val="28"/>
        </w:rPr>
        <w:t xml:space="preserve">прошел Всероссийский фестиваль исполнителей традиционной казачьей песни «Александровская крепость» в х. </w:t>
      </w:r>
      <w:proofErr w:type="spellStart"/>
      <w:r w:rsidR="0031526D" w:rsidRPr="001A3756">
        <w:rPr>
          <w:rFonts w:ascii="Times New Roman" w:hAnsi="Times New Roman" w:cs="Times New Roman"/>
          <w:sz w:val="28"/>
          <w:szCs w:val="28"/>
        </w:rPr>
        <w:t>Аргатов</w:t>
      </w:r>
      <w:r w:rsidR="00CB4CF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E5FF8" w:rsidRPr="001A3756">
        <w:rPr>
          <w:rFonts w:ascii="Times New Roman" w:hAnsi="Times New Roman" w:cs="Times New Roman"/>
          <w:sz w:val="28"/>
          <w:szCs w:val="28"/>
        </w:rPr>
        <w:t xml:space="preserve">. </w:t>
      </w:r>
      <w:r w:rsidR="003D7C70" w:rsidRPr="001A3756">
        <w:rPr>
          <w:rFonts w:ascii="Times New Roman" w:hAnsi="Times New Roman" w:cs="Times New Roman"/>
          <w:sz w:val="28"/>
          <w:szCs w:val="28"/>
        </w:rPr>
        <w:t xml:space="preserve">Бюджет фестиваля более 20 </w:t>
      </w:r>
      <w:proofErr w:type="spellStart"/>
      <w:r w:rsidR="003D7C70"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3D7C70" w:rsidRPr="001A3756">
        <w:rPr>
          <w:rFonts w:ascii="Times New Roman" w:hAnsi="Times New Roman" w:cs="Times New Roman"/>
          <w:sz w:val="28"/>
          <w:szCs w:val="28"/>
        </w:rPr>
        <w:t xml:space="preserve"> руб</w:t>
      </w:r>
      <w:r w:rsidR="00CB4CF3">
        <w:rPr>
          <w:rFonts w:ascii="Times New Roman" w:hAnsi="Times New Roman" w:cs="Times New Roman"/>
          <w:sz w:val="28"/>
          <w:szCs w:val="28"/>
        </w:rPr>
        <w:t>лей</w:t>
      </w:r>
      <w:r w:rsidR="003D7C70" w:rsidRPr="001A3756">
        <w:rPr>
          <w:rFonts w:ascii="Times New Roman" w:hAnsi="Times New Roman" w:cs="Times New Roman"/>
          <w:sz w:val="28"/>
          <w:szCs w:val="28"/>
        </w:rPr>
        <w:t xml:space="preserve"> спонсорских средств.</w:t>
      </w:r>
      <w:bookmarkStart w:id="0" w:name="_GoBack"/>
      <w:bookmarkEnd w:id="0"/>
    </w:p>
    <w:p w:rsidR="00CB4CF3" w:rsidRDefault="001C3137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7E2F21" w:rsidRPr="001A3756">
        <w:rPr>
          <w:rFonts w:ascii="Times New Roman" w:hAnsi="Times New Roman" w:cs="Times New Roman"/>
          <w:sz w:val="28"/>
          <w:szCs w:val="28"/>
        </w:rPr>
        <w:t>школах искусств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ст.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87284D" w:rsidRPr="001A3756">
        <w:rPr>
          <w:rFonts w:ascii="Times New Roman" w:hAnsi="Times New Roman" w:cs="Times New Roman"/>
          <w:sz w:val="28"/>
          <w:szCs w:val="28"/>
        </w:rPr>
        <w:t>Воронежской и ст.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84D" w:rsidRPr="001A3756">
        <w:rPr>
          <w:rFonts w:ascii="Times New Roman" w:hAnsi="Times New Roman" w:cs="Times New Roman"/>
          <w:sz w:val="28"/>
          <w:szCs w:val="28"/>
        </w:rPr>
        <w:t>Новолабинской</w:t>
      </w:r>
      <w:proofErr w:type="spellEnd"/>
      <w:r w:rsidR="0087284D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осуществлены ремонты за счет местного бюджета 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B4CF3">
        <w:rPr>
          <w:rFonts w:ascii="Times New Roman" w:hAnsi="Times New Roman" w:cs="Times New Roman"/>
          <w:sz w:val="28"/>
          <w:szCs w:val="28"/>
        </w:rPr>
        <w:t>более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87284D" w:rsidRPr="001A375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87284D" w:rsidRPr="001A3756">
        <w:rPr>
          <w:rFonts w:ascii="Times New Roman" w:hAnsi="Times New Roman" w:cs="Times New Roman"/>
          <w:sz w:val="28"/>
          <w:szCs w:val="28"/>
        </w:rPr>
        <w:t xml:space="preserve"> руб</w:t>
      </w:r>
      <w:r w:rsidR="00CB4CF3">
        <w:rPr>
          <w:rFonts w:ascii="Times New Roman" w:hAnsi="Times New Roman" w:cs="Times New Roman"/>
          <w:sz w:val="28"/>
          <w:szCs w:val="28"/>
        </w:rPr>
        <w:t>лей</w:t>
      </w:r>
      <w:r w:rsidR="0087284D" w:rsidRPr="001A3756">
        <w:rPr>
          <w:rFonts w:ascii="Times New Roman" w:hAnsi="Times New Roman" w:cs="Times New Roman"/>
          <w:sz w:val="28"/>
          <w:szCs w:val="28"/>
        </w:rPr>
        <w:t>, за счет краевых средств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="00CB4CF3">
        <w:rPr>
          <w:rFonts w:ascii="Times New Roman" w:hAnsi="Times New Roman" w:cs="Times New Roman"/>
          <w:sz w:val="28"/>
          <w:szCs w:val="28"/>
        </w:rPr>
        <w:t>два инструмента (</w:t>
      </w:r>
      <w:r w:rsidR="0087284D" w:rsidRPr="001A3756">
        <w:rPr>
          <w:rFonts w:ascii="Times New Roman" w:hAnsi="Times New Roman" w:cs="Times New Roman"/>
          <w:sz w:val="28"/>
          <w:szCs w:val="28"/>
        </w:rPr>
        <w:t>пианино</w:t>
      </w:r>
      <w:r w:rsidR="00CB4CF3">
        <w:rPr>
          <w:rFonts w:ascii="Times New Roman" w:hAnsi="Times New Roman" w:cs="Times New Roman"/>
          <w:sz w:val="28"/>
          <w:szCs w:val="28"/>
        </w:rPr>
        <w:t>)</w:t>
      </w:r>
      <w:r w:rsidR="0087284D" w:rsidRPr="001A3756">
        <w:rPr>
          <w:rFonts w:ascii="Times New Roman" w:hAnsi="Times New Roman" w:cs="Times New Roman"/>
          <w:sz w:val="28"/>
          <w:szCs w:val="28"/>
        </w:rPr>
        <w:t xml:space="preserve"> общей стоимостью 770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87284D" w:rsidRPr="001A3756">
        <w:rPr>
          <w:rFonts w:ascii="Times New Roman" w:hAnsi="Times New Roman" w:cs="Times New Roman"/>
          <w:sz w:val="28"/>
          <w:szCs w:val="28"/>
        </w:rPr>
        <w:t>тыс</w:t>
      </w:r>
      <w:r w:rsidR="00CB4CF3">
        <w:rPr>
          <w:rFonts w:ascii="Times New Roman" w:hAnsi="Times New Roman" w:cs="Times New Roman"/>
          <w:sz w:val="28"/>
          <w:szCs w:val="28"/>
        </w:rPr>
        <w:t xml:space="preserve">. </w:t>
      </w:r>
      <w:r w:rsidR="0087284D" w:rsidRPr="001A3756">
        <w:rPr>
          <w:rFonts w:ascii="Times New Roman" w:hAnsi="Times New Roman" w:cs="Times New Roman"/>
          <w:sz w:val="28"/>
          <w:szCs w:val="28"/>
        </w:rPr>
        <w:t>руб</w:t>
      </w:r>
      <w:r w:rsidR="00CB4CF3">
        <w:rPr>
          <w:rFonts w:ascii="Times New Roman" w:hAnsi="Times New Roman" w:cs="Times New Roman"/>
          <w:sz w:val="28"/>
          <w:szCs w:val="28"/>
        </w:rPr>
        <w:t>лей.</w:t>
      </w:r>
    </w:p>
    <w:p w:rsidR="00CB4CF3" w:rsidRDefault="0087284D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Для музыкальной школы г.Усть-Лабинска приобретены одежда сцены в концертный зал, мебель для учебных классов и система безопасности на сумму 833 тыс</w:t>
      </w:r>
      <w:r w:rsidR="00CB4CF3">
        <w:rPr>
          <w:rFonts w:ascii="Times New Roman" w:hAnsi="Times New Roman" w:cs="Times New Roman"/>
          <w:sz w:val="28"/>
          <w:szCs w:val="28"/>
        </w:rPr>
        <w:t>.</w:t>
      </w:r>
      <w:r w:rsidRPr="001A375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E5FF8" w:rsidRPr="001A3756">
        <w:rPr>
          <w:rFonts w:ascii="Times New Roman" w:hAnsi="Times New Roman" w:cs="Times New Roman"/>
          <w:sz w:val="28"/>
          <w:szCs w:val="28"/>
        </w:rPr>
        <w:t>.</w:t>
      </w:r>
    </w:p>
    <w:p w:rsidR="00CB4CF3" w:rsidRDefault="0087284D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Из бюджета района выделено порядка </w:t>
      </w:r>
      <w:r w:rsidR="00CB4CF3">
        <w:rPr>
          <w:rFonts w:ascii="Times New Roman" w:hAnsi="Times New Roman" w:cs="Times New Roman"/>
          <w:sz w:val="28"/>
          <w:szCs w:val="28"/>
        </w:rPr>
        <w:t xml:space="preserve">600 </w:t>
      </w:r>
      <w:r w:rsidRPr="001A3756">
        <w:rPr>
          <w:rFonts w:ascii="Times New Roman" w:hAnsi="Times New Roman" w:cs="Times New Roman"/>
          <w:sz w:val="28"/>
          <w:szCs w:val="28"/>
        </w:rPr>
        <w:t>тыс</w:t>
      </w:r>
      <w:r w:rsidR="00CB4CF3">
        <w:rPr>
          <w:rFonts w:ascii="Times New Roman" w:hAnsi="Times New Roman" w:cs="Times New Roman"/>
          <w:sz w:val="28"/>
          <w:szCs w:val="28"/>
        </w:rPr>
        <w:t xml:space="preserve">. </w:t>
      </w:r>
      <w:r w:rsidRPr="001A3756">
        <w:rPr>
          <w:rFonts w:ascii="Times New Roman" w:hAnsi="Times New Roman" w:cs="Times New Roman"/>
          <w:sz w:val="28"/>
          <w:szCs w:val="28"/>
        </w:rPr>
        <w:t>рублей на изготовление ПСД капитального ремонта здания</w:t>
      </w:r>
      <w:r w:rsidR="00786E97" w:rsidRPr="001A3756">
        <w:rPr>
          <w:rFonts w:ascii="Times New Roman" w:hAnsi="Times New Roman" w:cs="Times New Roman"/>
          <w:sz w:val="28"/>
          <w:szCs w:val="28"/>
        </w:rPr>
        <w:t xml:space="preserve"> в ст.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786E97" w:rsidRPr="001A3756">
        <w:rPr>
          <w:rFonts w:ascii="Times New Roman" w:hAnsi="Times New Roman" w:cs="Times New Roman"/>
          <w:sz w:val="28"/>
          <w:szCs w:val="28"/>
        </w:rPr>
        <w:t>Воронежская</w:t>
      </w:r>
      <w:r w:rsidRPr="001A3756">
        <w:rPr>
          <w:rFonts w:ascii="Times New Roman" w:hAnsi="Times New Roman" w:cs="Times New Roman"/>
          <w:sz w:val="28"/>
          <w:szCs w:val="28"/>
        </w:rPr>
        <w:t xml:space="preserve">, для </w:t>
      </w:r>
      <w:r w:rsidR="00786E97" w:rsidRPr="001A3756">
        <w:rPr>
          <w:rFonts w:ascii="Times New Roman" w:hAnsi="Times New Roman" w:cs="Times New Roman"/>
          <w:sz w:val="28"/>
          <w:szCs w:val="28"/>
        </w:rPr>
        <w:t>организации</w:t>
      </w:r>
      <w:r w:rsidRPr="001A3756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CB4CF3">
        <w:rPr>
          <w:rFonts w:ascii="Times New Roman" w:hAnsi="Times New Roman" w:cs="Times New Roman"/>
          <w:sz w:val="28"/>
          <w:szCs w:val="28"/>
        </w:rPr>
        <w:t>го досуга детей и подростков.</w:t>
      </w:r>
    </w:p>
    <w:p w:rsidR="00CB4CF3" w:rsidRDefault="007E2F21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На улучшение материально-технической базы 4</w:t>
      </w:r>
      <w:r w:rsidR="00CB4CF3">
        <w:rPr>
          <w:rFonts w:ascii="Times New Roman" w:hAnsi="Times New Roman" w:cs="Times New Roman"/>
          <w:sz w:val="28"/>
          <w:szCs w:val="28"/>
        </w:rPr>
        <w:t>-ёх</w:t>
      </w:r>
      <w:r w:rsidRPr="001A3756">
        <w:rPr>
          <w:rFonts w:ascii="Times New Roman" w:hAnsi="Times New Roman" w:cs="Times New Roman"/>
          <w:sz w:val="28"/>
          <w:szCs w:val="28"/>
        </w:rPr>
        <w:t xml:space="preserve"> филиалов районной библиотеки</w:t>
      </w:r>
      <w:r w:rsidR="003A61D0" w:rsidRPr="001A3756">
        <w:rPr>
          <w:rFonts w:ascii="Times New Roman" w:hAnsi="Times New Roman" w:cs="Times New Roman"/>
          <w:sz w:val="28"/>
          <w:szCs w:val="28"/>
        </w:rPr>
        <w:t xml:space="preserve"> и пополнение книжного фонда </w:t>
      </w:r>
      <w:r w:rsidRPr="001A3756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3A61D0" w:rsidRPr="001A3756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CB4CF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3A61D0" w:rsidRPr="001A3756">
        <w:rPr>
          <w:rFonts w:ascii="Times New Roman" w:hAnsi="Times New Roman" w:cs="Times New Roman"/>
          <w:sz w:val="28"/>
          <w:szCs w:val="28"/>
        </w:rPr>
        <w:t>м</w:t>
      </w:r>
      <w:r w:rsidR="00CB4CF3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5E5FF8" w:rsidRPr="001A3756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1A3756">
        <w:rPr>
          <w:rFonts w:ascii="Times New Roman" w:hAnsi="Times New Roman" w:cs="Times New Roman"/>
          <w:sz w:val="28"/>
          <w:szCs w:val="28"/>
        </w:rPr>
        <w:t xml:space="preserve">За счет привлеченных средств </w:t>
      </w:r>
      <w:r w:rsidR="003A61D0" w:rsidRPr="001A3756">
        <w:rPr>
          <w:rFonts w:ascii="Times New Roman" w:hAnsi="Times New Roman" w:cs="Times New Roman"/>
          <w:sz w:val="28"/>
          <w:szCs w:val="28"/>
        </w:rPr>
        <w:t>агро</w:t>
      </w:r>
      <w:r w:rsidRPr="001A3756">
        <w:rPr>
          <w:rFonts w:ascii="Times New Roman" w:hAnsi="Times New Roman" w:cs="Times New Roman"/>
          <w:sz w:val="28"/>
          <w:szCs w:val="28"/>
        </w:rPr>
        <w:t>фирмы «Мир» в сумме 500 тыс</w:t>
      </w:r>
      <w:r w:rsidR="00CB4CF3">
        <w:rPr>
          <w:rFonts w:ascii="Times New Roman" w:hAnsi="Times New Roman" w:cs="Times New Roman"/>
          <w:sz w:val="28"/>
          <w:szCs w:val="28"/>
        </w:rPr>
        <w:t xml:space="preserve">. </w:t>
      </w:r>
      <w:r w:rsidRPr="001A3756">
        <w:rPr>
          <w:rFonts w:ascii="Times New Roman" w:hAnsi="Times New Roman" w:cs="Times New Roman"/>
          <w:sz w:val="28"/>
          <w:szCs w:val="28"/>
        </w:rPr>
        <w:t>руб</w:t>
      </w:r>
      <w:r w:rsidR="00CB4CF3">
        <w:rPr>
          <w:rFonts w:ascii="Times New Roman" w:hAnsi="Times New Roman" w:cs="Times New Roman"/>
          <w:sz w:val="28"/>
          <w:szCs w:val="28"/>
        </w:rPr>
        <w:t>лей</w:t>
      </w:r>
      <w:r w:rsidRPr="001A3756">
        <w:rPr>
          <w:rFonts w:ascii="Times New Roman" w:hAnsi="Times New Roman" w:cs="Times New Roman"/>
          <w:sz w:val="28"/>
          <w:szCs w:val="28"/>
        </w:rPr>
        <w:t xml:space="preserve"> произведен капитальный ремонт помещений Воронежской сельской библиотеки.</w:t>
      </w:r>
    </w:p>
    <w:p w:rsidR="007E2F21" w:rsidRDefault="00CB4CF3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краеведческий музей </w:t>
      </w:r>
      <w:r w:rsidR="003A61D0" w:rsidRPr="001A3756">
        <w:rPr>
          <w:rFonts w:ascii="Times New Roman" w:hAnsi="Times New Roman" w:cs="Times New Roman"/>
          <w:sz w:val="28"/>
          <w:szCs w:val="28"/>
        </w:rPr>
        <w:t>пополнил</w:t>
      </w:r>
      <w:r w:rsidR="007E2F21" w:rsidRPr="001A3756">
        <w:rPr>
          <w:rFonts w:ascii="Times New Roman" w:hAnsi="Times New Roman" w:cs="Times New Roman"/>
          <w:sz w:val="28"/>
          <w:szCs w:val="28"/>
        </w:rPr>
        <w:t xml:space="preserve"> коллекци</w:t>
      </w:r>
      <w:r w:rsidR="003A61D0" w:rsidRPr="001A3756">
        <w:rPr>
          <w:rFonts w:ascii="Times New Roman" w:hAnsi="Times New Roman" w:cs="Times New Roman"/>
          <w:sz w:val="28"/>
          <w:szCs w:val="28"/>
        </w:rPr>
        <w:t>ю</w:t>
      </w:r>
      <w:r w:rsidR="007E2F21" w:rsidRPr="001A3756">
        <w:rPr>
          <w:rFonts w:ascii="Times New Roman" w:hAnsi="Times New Roman" w:cs="Times New Roman"/>
          <w:sz w:val="28"/>
          <w:szCs w:val="28"/>
        </w:rPr>
        <w:t xml:space="preserve"> экспонатов 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F21" w:rsidRPr="001A3756">
        <w:rPr>
          <w:rFonts w:ascii="Times New Roman" w:hAnsi="Times New Roman" w:cs="Times New Roman"/>
          <w:sz w:val="28"/>
          <w:szCs w:val="28"/>
        </w:rPr>
        <w:t xml:space="preserve">100 единиц. </w:t>
      </w:r>
      <w:r w:rsidR="002E2076" w:rsidRPr="001A3756">
        <w:rPr>
          <w:rFonts w:ascii="Times New Roman" w:hAnsi="Times New Roman" w:cs="Times New Roman"/>
          <w:sz w:val="28"/>
          <w:szCs w:val="28"/>
        </w:rPr>
        <w:t>Для обеспечения антитеррористической и пожарной безопасности музея приобретено оборудование</w:t>
      </w:r>
      <w:r w:rsidR="005E5FF8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2E2076" w:rsidRPr="001A3756">
        <w:rPr>
          <w:rFonts w:ascii="Times New Roman" w:hAnsi="Times New Roman" w:cs="Times New Roman"/>
          <w:sz w:val="28"/>
          <w:szCs w:val="28"/>
        </w:rPr>
        <w:t>на сумму</w:t>
      </w:r>
      <w:r w:rsidR="007E2F21" w:rsidRPr="001A3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7E2F21" w:rsidRPr="001A3756">
        <w:rPr>
          <w:rFonts w:ascii="Times New Roman" w:hAnsi="Times New Roman" w:cs="Times New Roman"/>
          <w:sz w:val="28"/>
          <w:szCs w:val="28"/>
        </w:rPr>
        <w:t xml:space="preserve"> 140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2F21" w:rsidRPr="001A3756">
        <w:rPr>
          <w:rFonts w:ascii="Times New Roman" w:hAnsi="Times New Roman" w:cs="Times New Roman"/>
          <w:sz w:val="28"/>
          <w:szCs w:val="28"/>
        </w:rPr>
        <w:t>рублей.</w:t>
      </w:r>
    </w:p>
    <w:p w:rsidR="00CB4CF3" w:rsidRPr="001A3756" w:rsidRDefault="00CB4CF3" w:rsidP="00CB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BF" w:rsidRPr="001A3756" w:rsidRDefault="003439A1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 xml:space="preserve"> </w:t>
      </w:r>
      <w:r w:rsidR="00E003E6" w:rsidRPr="001A3756">
        <w:rPr>
          <w:b/>
          <w:szCs w:val="28"/>
        </w:rPr>
        <w:t>ОБЩИЙ ОТДЕЛ</w:t>
      </w:r>
    </w:p>
    <w:p w:rsidR="004367C6" w:rsidRPr="001A3756" w:rsidRDefault="00D2576F" w:rsidP="00CB4C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целях повышения эффективности и качества п</w:t>
      </w:r>
      <w:r w:rsidR="00E4333E" w:rsidRPr="001A3756">
        <w:rPr>
          <w:rFonts w:ascii="Times New Roman" w:hAnsi="Times New Roman" w:cs="Times New Roman"/>
          <w:sz w:val="28"/>
          <w:szCs w:val="28"/>
        </w:rPr>
        <w:t>ринятия управленческих решений,</w:t>
      </w:r>
      <w:r w:rsidRPr="001A3756">
        <w:rPr>
          <w:rFonts w:ascii="Times New Roman" w:hAnsi="Times New Roman" w:cs="Times New Roman"/>
          <w:sz w:val="28"/>
          <w:szCs w:val="28"/>
        </w:rPr>
        <w:t xml:space="preserve"> своевременного и качественного реагирования на обращения граждан с</w:t>
      </w:r>
      <w:r w:rsidR="007049BF" w:rsidRPr="001A3756">
        <w:rPr>
          <w:rFonts w:ascii="Times New Roman" w:hAnsi="Times New Roman" w:cs="Times New Roman"/>
          <w:sz w:val="28"/>
          <w:szCs w:val="28"/>
        </w:rPr>
        <w:t>оздан</w:t>
      </w:r>
      <w:r w:rsidR="00FA7CA6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7049BF" w:rsidRPr="001A3756">
        <w:rPr>
          <w:rFonts w:ascii="Times New Roman" w:hAnsi="Times New Roman" w:cs="Times New Roman"/>
          <w:sz w:val="28"/>
          <w:szCs w:val="28"/>
        </w:rPr>
        <w:t>муниципальн</w:t>
      </w:r>
      <w:r w:rsidR="00FA7CA6" w:rsidRPr="001A3756">
        <w:rPr>
          <w:rFonts w:ascii="Times New Roman" w:hAnsi="Times New Roman" w:cs="Times New Roman"/>
          <w:sz w:val="28"/>
          <w:szCs w:val="28"/>
        </w:rPr>
        <w:t>ый</w:t>
      </w:r>
      <w:r w:rsidR="007049BF" w:rsidRPr="001A375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A7CA6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7049BF" w:rsidRPr="001A3756">
        <w:rPr>
          <w:rFonts w:ascii="Times New Roman" w:hAnsi="Times New Roman" w:cs="Times New Roman"/>
          <w:sz w:val="28"/>
          <w:szCs w:val="28"/>
        </w:rPr>
        <w:t>управления</w:t>
      </w:r>
      <w:r w:rsidRPr="001A3756">
        <w:rPr>
          <w:rFonts w:ascii="Times New Roman" w:hAnsi="Times New Roman" w:cs="Times New Roman"/>
          <w:sz w:val="28"/>
          <w:szCs w:val="28"/>
        </w:rPr>
        <w:t>.</w:t>
      </w:r>
    </w:p>
    <w:p w:rsidR="00BF49E5" w:rsidRPr="001A3756" w:rsidRDefault="000D4EE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="003975FE" w:rsidRPr="001A375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1A3756">
        <w:rPr>
          <w:rFonts w:ascii="Times New Roman" w:hAnsi="Times New Roman" w:cs="Times New Roman"/>
          <w:sz w:val="28"/>
          <w:szCs w:val="28"/>
        </w:rPr>
        <w:t>901 письменное обращение граждан,</w:t>
      </w:r>
      <w:r w:rsidR="003975FE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DD75EE" w:rsidRPr="001A3756">
        <w:rPr>
          <w:rFonts w:ascii="Times New Roman" w:hAnsi="Times New Roman" w:cs="Times New Roman"/>
          <w:sz w:val="28"/>
          <w:szCs w:val="28"/>
        </w:rPr>
        <w:t>в</w:t>
      </w:r>
      <w:r w:rsidR="003975FE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DD75EE" w:rsidRPr="001A3756">
        <w:rPr>
          <w:rFonts w:ascii="Times New Roman" w:hAnsi="Times New Roman" w:cs="Times New Roman"/>
          <w:sz w:val="28"/>
          <w:szCs w:val="28"/>
        </w:rPr>
        <w:t>«Интернет-приемную» главы района поступило 136 обращений</w:t>
      </w:r>
      <w:r w:rsidR="00DD75EE" w:rsidRPr="001A375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4728" w:rsidRPr="001A3756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DD75EE" w:rsidRPr="001A3756">
        <w:rPr>
          <w:rFonts w:ascii="Times New Roman" w:hAnsi="Times New Roman" w:cs="Times New Roman"/>
          <w:sz w:val="28"/>
          <w:szCs w:val="28"/>
        </w:rPr>
        <w:t>форме электронного документа</w:t>
      </w:r>
      <w:r w:rsidR="00FD4728" w:rsidRPr="001A3756">
        <w:rPr>
          <w:rFonts w:ascii="Times New Roman" w:hAnsi="Times New Roman" w:cs="Times New Roman"/>
          <w:sz w:val="28"/>
          <w:szCs w:val="28"/>
        </w:rPr>
        <w:t>.</w:t>
      </w:r>
      <w:r w:rsidR="00DD75EE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EC2EE2" w:rsidRPr="001A3756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3D7C70" w:rsidRPr="001A3756">
        <w:rPr>
          <w:rFonts w:ascii="Times New Roman" w:hAnsi="Times New Roman" w:cs="Times New Roman"/>
          <w:sz w:val="28"/>
          <w:szCs w:val="28"/>
        </w:rPr>
        <w:t>на</w:t>
      </w:r>
      <w:r w:rsidR="00FD4728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41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% количество заявителей, принятых в Общественной </w:t>
      </w:r>
      <w:r w:rsidR="00E003E6" w:rsidRPr="001A3756">
        <w:rPr>
          <w:rFonts w:ascii="Times New Roman" w:hAnsi="Times New Roman" w:cs="Times New Roman"/>
          <w:sz w:val="28"/>
          <w:szCs w:val="28"/>
        </w:rPr>
        <w:t>П</w:t>
      </w:r>
      <w:r w:rsidRPr="001A3756">
        <w:rPr>
          <w:rFonts w:ascii="Times New Roman" w:hAnsi="Times New Roman" w:cs="Times New Roman"/>
          <w:sz w:val="28"/>
          <w:szCs w:val="28"/>
        </w:rPr>
        <w:t>риемной администрации район</w:t>
      </w:r>
      <w:r w:rsidR="00EC2EE2" w:rsidRPr="001A3756">
        <w:rPr>
          <w:rFonts w:ascii="Times New Roman" w:hAnsi="Times New Roman" w:cs="Times New Roman"/>
          <w:sz w:val="28"/>
          <w:szCs w:val="28"/>
        </w:rPr>
        <w:t>а</w:t>
      </w:r>
      <w:r w:rsidR="003975FE" w:rsidRPr="001A3756">
        <w:rPr>
          <w:rFonts w:ascii="Times New Roman" w:hAnsi="Times New Roman" w:cs="Times New Roman"/>
          <w:sz w:val="28"/>
          <w:szCs w:val="28"/>
        </w:rPr>
        <w:t>.</w:t>
      </w:r>
    </w:p>
    <w:p w:rsidR="00BF49E5" w:rsidRPr="001A3756" w:rsidRDefault="00BF49E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На прямую линию Губернатора, проведенную впервые, поступило 70 сообщений жителей </w:t>
      </w:r>
      <w:r w:rsidR="00E4333E" w:rsidRPr="001A3756">
        <w:rPr>
          <w:rFonts w:ascii="Times New Roman" w:hAnsi="Times New Roman" w:cs="Times New Roman"/>
          <w:sz w:val="28"/>
          <w:szCs w:val="28"/>
        </w:rPr>
        <w:t>нашего</w:t>
      </w:r>
      <w:r w:rsidRPr="001A375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F49E5" w:rsidRPr="001A3756" w:rsidRDefault="00BF49E5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Подготовлены  ответы на 228 сообщений, поступивших в ход</w:t>
      </w:r>
      <w:r w:rsidR="00CB4CF3">
        <w:rPr>
          <w:rFonts w:ascii="Times New Roman" w:hAnsi="Times New Roman" w:cs="Times New Roman"/>
          <w:sz w:val="28"/>
          <w:szCs w:val="28"/>
        </w:rPr>
        <w:t>е «Прямой линии» Президента РФ.</w:t>
      </w:r>
    </w:p>
    <w:p w:rsidR="0098468D" w:rsidRPr="001A3756" w:rsidRDefault="0098468D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lastRenderedPageBreak/>
        <w:t>В программе «Инцидент» оперативно опубликовано 746 ответов на сообщения жителей, что на 31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% больше в сравнении с 2020 годом. Через платформу обратной связи отработано 153 сообщения.</w:t>
      </w:r>
    </w:p>
    <w:p w:rsidR="000D4EEE" w:rsidRPr="001A3756" w:rsidRDefault="000D4EE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ходе личных приемов приня</w:t>
      </w:r>
      <w:r w:rsidR="00EC2EE2" w:rsidRPr="001A3756">
        <w:rPr>
          <w:rFonts w:ascii="Times New Roman" w:hAnsi="Times New Roman" w:cs="Times New Roman"/>
          <w:sz w:val="28"/>
          <w:szCs w:val="28"/>
        </w:rPr>
        <w:t>то 342 жителя, что на 47 человек</w:t>
      </w:r>
      <w:r w:rsidR="00CB4CF3">
        <w:rPr>
          <w:rFonts w:ascii="Times New Roman" w:hAnsi="Times New Roman" w:cs="Times New Roman"/>
          <w:sz w:val="28"/>
          <w:szCs w:val="28"/>
        </w:rPr>
        <w:t xml:space="preserve"> больше, чем в 2020 году. </w:t>
      </w:r>
      <w:r w:rsidR="00FD4728" w:rsidRPr="001A3756">
        <w:rPr>
          <w:rFonts w:ascii="Times New Roman" w:hAnsi="Times New Roman" w:cs="Times New Roman"/>
          <w:sz w:val="28"/>
          <w:szCs w:val="28"/>
        </w:rPr>
        <w:t>О</w:t>
      </w:r>
      <w:r w:rsidRPr="001A3756">
        <w:rPr>
          <w:rFonts w:ascii="Times New Roman" w:hAnsi="Times New Roman" w:cs="Times New Roman"/>
          <w:sz w:val="28"/>
          <w:szCs w:val="28"/>
        </w:rPr>
        <w:t>существлено 75 выездных приемов, на которых принято 109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A474FA" w:rsidRPr="001A3756">
        <w:rPr>
          <w:rFonts w:ascii="Times New Roman" w:hAnsi="Times New Roman" w:cs="Times New Roman"/>
          <w:sz w:val="28"/>
          <w:szCs w:val="28"/>
        </w:rPr>
        <w:t>человек</w:t>
      </w:r>
      <w:r w:rsidRPr="001A3756">
        <w:rPr>
          <w:rFonts w:ascii="Times New Roman" w:hAnsi="Times New Roman" w:cs="Times New Roman"/>
          <w:sz w:val="28"/>
          <w:szCs w:val="28"/>
        </w:rPr>
        <w:t>.</w:t>
      </w:r>
      <w:r w:rsidR="00CB4CF3">
        <w:rPr>
          <w:rFonts w:ascii="Times New Roman" w:hAnsi="Times New Roman" w:cs="Times New Roman"/>
          <w:sz w:val="28"/>
          <w:szCs w:val="28"/>
        </w:rPr>
        <w:t xml:space="preserve"> </w:t>
      </w:r>
      <w:r w:rsidR="00DA5D07" w:rsidRPr="001A3756">
        <w:rPr>
          <w:rFonts w:ascii="Times New Roman" w:hAnsi="Times New Roman" w:cs="Times New Roman"/>
          <w:sz w:val="28"/>
          <w:szCs w:val="28"/>
        </w:rPr>
        <w:t>Для жителей района организован</w:t>
      </w:r>
      <w:r w:rsidR="00A734B1" w:rsidRPr="001A3756">
        <w:rPr>
          <w:rFonts w:ascii="Times New Roman" w:hAnsi="Times New Roman" w:cs="Times New Roman"/>
          <w:sz w:val="28"/>
          <w:szCs w:val="28"/>
        </w:rPr>
        <w:t>но 37</w:t>
      </w:r>
      <w:r w:rsidR="00DA5D07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D07" w:rsidRPr="001A3756">
        <w:rPr>
          <w:rFonts w:ascii="Times New Roman" w:hAnsi="Times New Roman" w:cs="Times New Roman"/>
          <w:sz w:val="28"/>
          <w:szCs w:val="28"/>
        </w:rPr>
        <w:t>видеоприем</w:t>
      </w:r>
      <w:r w:rsidR="00A734B1" w:rsidRPr="001A375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с исполнительными органами Краснодарского края</w:t>
      </w:r>
      <w:r w:rsidR="00A734B1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и</w:t>
      </w:r>
      <w:r w:rsidR="00A734B1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администрацией района.</w:t>
      </w:r>
    </w:p>
    <w:p w:rsidR="003975FE" w:rsidRDefault="00580F9A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В архивный отдел администрации поступило </w:t>
      </w:r>
      <w:r w:rsidRPr="001A3756">
        <w:rPr>
          <w:rFonts w:ascii="Times New Roman" w:eastAsia="Times New Roman" w:hAnsi="Times New Roman" w:cs="Times New Roman"/>
          <w:bCs/>
          <w:sz w:val="28"/>
          <w:szCs w:val="28"/>
        </w:rPr>
        <w:t xml:space="preserve">1240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запросов от физических и юридических лиц, исполнено 2000 архивных справок</w:t>
      </w:r>
      <w:r w:rsidR="0043556A" w:rsidRPr="001A37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EEE" w:rsidRPr="001A3756" w:rsidRDefault="000D4EE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FE" w:rsidRPr="001A3756" w:rsidRDefault="008F66FE" w:rsidP="001A3756">
      <w:pPr>
        <w:pStyle w:val="a8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Cs w:val="28"/>
        </w:rPr>
      </w:pPr>
      <w:r w:rsidRPr="001A3756">
        <w:rPr>
          <w:b/>
          <w:szCs w:val="28"/>
        </w:rPr>
        <w:t>ГО И ЧС</w:t>
      </w:r>
    </w:p>
    <w:p w:rsidR="008F66FE" w:rsidRPr="001A3756" w:rsidRDefault="003975F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756">
        <w:rPr>
          <w:rFonts w:ascii="Times New Roman" w:hAnsi="Times New Roman" w:cs="Times New Roman"/>
          <w:bCs/>
          <w:sz w:val="28"/>
          <w:szCs w:val="28"/>
        </w:rPr>
        <w:t>Н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 xml:space="preserve">а территории района </w:t>
      </w:r>
      <w:r w:rsidRPr="001A3756">
        <w:rPr>
          <w:rFonts w:ascii="Times New Roman" w:hAnsi="Times New Roman" w:cs="Times New Roman"/>
          <w:bCs/>
          <w:sz w:val="28"/>
          <w:szCs w:val="28"/>
        </w:rPr>
        <w:t>НЕ</w:t>
      </w:r>
      <w:r w:rsidR="00D3684F" w:rsidRPr="001A3756">
        <w:rPr>
          <w:rFonts w:ascii="Times New Roman" w:hAnsi="Times New Roman" w:cs="Times New Roman"/>
          <w:bCs/>
          <w:sz w:val="28"/>
          <w:szCs w:val="28"/>
        </w:rPr>
        <w:t xml:space="preserve"> зарегистрировано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 xml:space="preserve"> чрезвычайных ситуаций, в результа</w:t>
      </w:r>
      <w:r w:rsidR="00D3684F" w:rsidRPr="001A3756">
        <w:rPr>
          <w:rFonts w:ascii="Times New Roman" w:hAnsi="Times New Roman" w:cs="Times New Roman"/>
          <w:bCs/>
          <w:sz w:val="28"/>
          <w:szCs w:val="28"/>
        </w:rPr>
        <w:t>те которых пострадало население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6FE" w:rsidRPr="001A3756" w:rsidRDefault="00580F9A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756">
        <w:rPr>
          <w:rFonts w:ascii="Times New Roman" w:hAnsi="Times New Roman" w:cs="Times New Roman"/>
          <w:bCs/>
          <w:sz w:val="28"/>
          <w:szCs w:val="28"/>
        </w:rPr>
        <w:t>О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 xml:space="preserve">казана помощь </w:t>
      </w:r>
      <w:r w:rsidR="00D40D8F" w:rsidRPr="001A3756">
        <w:rPr>
          <w:rFonts w:ascii="Times New Roman" w:hAnsi="Times New Roman" w:cs="Times New Roman"/>
          <w:bCs/>
          <w:sz w:val="28"/>
          <w:szCs w:val="28"/>
        </w:rPr>
        <w:t>жителям села</w:t>
      </w:r>
      <w:r w:rsidR="003975FE" w:rsidRPr="001A3756">
        <w:rPr>
          <w:rFonts w:ascii="Times New Roman" w:hAnsi="Times New Roman" w:cs="Times New Roman"/>
          <w:bCs/>
          <w:sz w:val="28"/>
          <w:szCs w:val="28"/>
        </w:rPr>
        <w:t xml:space="preserve"> Пятигорск</w:t>
      </w:r>
      <w:r w:rsidR="00D40D8F" w:rsidRPr="001A3756">
        <w:rPr>
          <w:rFonts w:ascii="Times New Roman" w:hAnsi="Times New Roman" w:cs="Times New Roman"/>
          <w:bCs/>
          <w:sz w:val="28"/>
          <w:szCs w:val="28"/>
        </w:rPr>
        <w:t>ое</w:t>
      </w:r>
      <w:r w:rsidR="003975FE" w:rsidRPr="001A37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75FE" w:rsidRPr="001A3756">
        <w:rPr>
          <w:rFonts w:ascii="Times New Roman" w:hAnsi="Times New Roman" w:cs="Times New Roman"/>
          <w:bCs/>
          <w:sz w:val="28"/>
          <w:szCs w:val="28"/>
        </w:rPr>
        <w:t>Горяче-Ключевского</w:t>
      </w:r>
      <w:proofErr w:type="spellEnd"/>
      <w:r w:rsidR="003975FE" w:rsidRPr="001A3756">
        <w:rPr>
          <w:rFonts w:ascii="Times New Roman" w:hAnsi="Times New Roman" w:cs="Times New Roman"/>
          <w:bCs/>
          <w:sz w:val="28"/>
          <w:szCs w:val="28"/>
        </w:rPr>
        <w:t xml:space="preserve"> района. В 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>ликвидации последствий ЧС приняло участие 80 волонтеров</w:t>
      </w:r>
      <w:r w:rsidR="00D40D8F" w:rsidRPr="001A375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B4CF3">
        <w:rPr>
          <w:rFonts w:ascii="Times New Roman" w:hAnsi="Times New Roman" w:cs="Times New Roman"/>
          <w:bCs/>
          <w:sz w:val="28"/>
          <w:szCs w:val="28"/>
        </w:rPr>
        <w:t>две</w:t>
      </w:r>
      <w:r w:rsidR="00D40D8F" w:rsidRPr="001A3756">
        <w:rPr>
          <w:rFonts w:ascii="Times New Roman" w:hAnsi="Times New Roman" w:cs="Times New Roman"/>
          <w:bCs/>
          <w:sz w:val="28"/>
          <w:szCs w:val="28"/>
        </w:rPr>
        <w:t xml:space="preserve"> единицы техники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D8F" w:rsidRPr="001A3756">
        <w:rPr>
          <w:rFonts w:ascii="Times New Roman" w:hAnsi="Times New Roman" w:cs="Times New Roman"/>
          <w:bCs/>
          <w:sz w:val="28"/>
          <w:szCs w:val="28"/>
        </w:rPr>
        <w:t xml:space="preserve">(погрузчик и 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>мини-экск</w:t>
      </w:r>
      <w:r w:rsidR="00D3684F" w:rsidRPr="001A3756">
        <w:rPr>
          <w:rFonts w:ascii="Times New Roman" w:hAnsi="Times New Roman" w:cs="Times New Roman"/>
          <w:bCs/>
          <w:sz w:val="28"/>
          <w:szCs w:val="28"/>
        </w:rPr>
        <w:t>а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>ватор</w:t>
      </w:r>
      <w:r w:rsidR="00D40D8F" w:rsidRPr="001A3756">
        <w:rPr>
          <w:rFonts w:ascii="Times New Roman" w:hAnsi="Times New Roman" w:cs="Times New Roman"/>
          <w:bCs/>
          <w:sz w:val="28"/>
          <w:szCs w:val="28"/>
        </w:rPr>
        <w:t>)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6FE" w:rsidRPr="001A3756" w:rsidRDefault="008F66F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756">
        <w:rPr>
          <w:rFonts w:ascii="Times New Roman" w:hAnsi="Times New Roman" w:cs="Times New Roman"/>
          <w:bCs/>
          <w:sz w:val="28"/>
          <w:szCs w:val="28"/>
        </w:rPr>
        <w:t>Операторами службы 112</w:t>
      </w:r>
      <w:r w:rsidR="00D3684F" w:rsidRPr="001A3756">
        <w:rPr>
          <w:rFonts w:ascii="Times New Roman" w:hAnsi="Times New Roman" w:cs="Times New Roman"/>
          <w:bCs/>
          <w:sz w:val="28"/>
          <w:szCs w:val="28"/>
        </w:rPr>
        <w:t xml:space="preserve"> и дежурными ЕДДС </w:t>
      </w:r>
      <w:r w:rsidRPr="001A3756">
        <w:rPr>
          <w:rFonts w:ascii="Times New Roman" w:hAnsi="Times New Roman" w:cs="Times New Roman"/>
          <w:bCs/>
          <w:sz w:val="28"/>
          <w:szCs w:val="28"/>
        </w:rPr>
        <w:t xml:space="preserve">принято и обработано более </w:t>
      </w:r>
      <w:r w:rsidR="00D3684F" w:rsidRPr="001A3756">
        <w:rPr>
          <w:rFonts w:ascii="Times New Roman" w:hAnsi="Times New Roman" w:cs="Times New Roman"/>
          <w:bCs/>
          <w:sz w:val="28"/>
          <w:szCs w:val="28"/>
        </w:rPr>
        <w:t>59</w:t>
      </w:r>
      <w:r w:rsidRPr="001A3756">
        <w:rPr>
          <w:rFonts w:ascii="Times New Roman" w:hAnsi="Times New Roman" w:cs="Times New Roman"/>
          <w:bCs/>
          <w:sz w:val="28"/>
          <w:szCs w:val="28"/>
        </w:rPr>
        <w:t xml:space="preserve"> тысяч вызовов</w:t>
      </w:r>
      <w:r w:rsidR="008F74EB" w:rsidRPr="001A3756">
        <w:rPr>
          <w:rFonts w:ascii="Times New Roman" w:hAnsi="Times New Roman" w:cs="Times New Roman"/>
          <w:bCs/>
          <w:sz w:val="28"/>
          <w:szCs w:val="28"/>
        </w:rPr>
        <w:t>,</w:t>
      </w:r>
      <w:r w:rsidRPr="001A3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74EB" w:rsidRPr="001A3756">
        <w:rPr>
          <w:rFonts w:ascii="Times New Roman" w:hAnsi="Times New Roman" w:cs="Times New Roman"/>
          <w:bCs/>
          <w:sz w:val="28"/>
          <w:szCs w:val="28"/>
        </w:rPr>
        <w:t>293 выезда совершил а</w:t>
      </w:r>
      <w:r w:rsidR="00D3684F" w:rsidRPr="001A3756">
        <w:rPr>
          <w:rFonts w:ascii="Times New Roman" w:hAnsi="Times New Roman" w:cs="Times New Roman"/>
          <w:bCs/>
          <w:sz w:val="28"/>
          <w:szCs w:val="28"/>
        </w:rPr>
        <w:t>варийно-спасательны</w:t>
      </w:r>
      <w:r w:rsidR="00580F9A" w:rsidRPr="001A3756">
        <w:rPr>
          <w:rFonts w:ascii="Times New Roman" w:hAnsi="Times New Roman" w:cs="Times New Roman"/>
          <w:bCs/>
          <w:sz w:val="28"/>
          <w:szCs w:val="28"/>
        </w:rPr>
        <w:t>й</w:t>
      </w:r>
      <w:r w:rsidR="00D3684F" w:rsidRPr="001A3756">
        <w:rPr>
          <w:rFonts w:ascii="Times New Roman" w:hAnsi="Times New Roman" w:cs="Times New Roman"/>
          <w:bCs/>
          <w:sz w:val="28"/>
          <w:szCs w:val="28"/>
        </w:rPr>
        <w:t xml:space="preserve"> отряд</w:t>
      </w:r>
      <w:r w:rsidR="00CB4CF3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6FE" w:rsidRPr="001A3756" w:rsidRDefault="008F74EB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756">
        <w:rPr>
          <w:rFonts w:ascii="Times New Roman" w:hAnsi="Times New Roman" w:cs="Times New Roman"/>
          <w:bCs/>
          <w:sz w:val="28"/>
          <w:szCs w:val="28"/>
        </w:rPr>
        <w:t xml:space="preserve">1,2 </w:t>
      </w:r>
      <w:proofErr w:type="spellStart"/>
      <w:r w:rsidRPr="001A3756">
        <w:rPr>
          <w:rFonts w:ascii="Times New Roman" w:hAnsi="Times New Roman" w:cs="Times New Roman"/>
          <w:bCs/>
          <w:sz w:val="28"/>
          <w:szCs w:val="28"/>
        </w:rPr>
        <w:t>м</w:t>
      </w:r>
      <w:r w:rsidR="00CB4CF3">
        <w:rPr>
          <w:rFonts w:ascii="Times New Roman" w:hAnsi="Times New Roman" w:cs="Times New Roman"/>
          <w:bCs/>
          <w:sz w:val="28"/>
          <w:szCs w:val="28"/>
        </w:rPr>
        <w:t>лн</w:t>
      </w:r>
      <w:proofErr w:type="spellEnd"/>
      <w:r w:rsidR="00CB4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bCs/>
          <w:sz w:val="28"/>
          <w:szCs w:val="28"/>
        </w:rPr>
        <w:t xml:space="preserve">рублей затрачено на обеспечение </w:t>
      </w:r>
      <w:r w:rsidR="00A734B1" w:rsidRPr="001A3756">
        <w:rPr>
          <w:rFonts w:ascii="Times New Roman" w:hAnsi="Times New Roman" w:cs="Times New Roman"/>
          <w:bCs/>
          <w:sz w:val="28"/>
          <w:szCs w:val="28"/>
        </w:rPr>
        <w:t>«С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>итуационн</w:t>
      </w:r>
      <w:r w:rsidR="000F0CEB" w:rsidRPr="001A3756">
        <w:rPr>
          <w:rFonts w:ascii="Times New Roman" w:hAnsi="Times New Roman" w:cs="Times New Roman"/>
          <w:bCs/>
          <w:sz w:val="28"/>
          <w:szCs w:val="28"/>
        </w:rPr>
        <w:t>ого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4B1" w:rsidRPr="001A3756">
        <w:rPr>
          <w:rFonts w:ascii="Times New Roman" w:hAnsi="Times New Roman" w:cs="Times New Roman"/>
          <w:bCs/>
          <w:sz w:val="28"/>
          <w:szCs w:val="28"/>
        </w:rPr>
        <w:t>Ц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>ентр</w:t>
      </w:r>
      <w:r w:rsidR="000F0CEB" w:rsidRPr="001A3756">
        <w:rPr>
          <w:rFonts w:ascii="Times New Roman" w:hAnsi="Times New Roman" w:cs="Times New Roman"/>
          <w:bCs/>
          <w:sz w:val="28"/>
          <w:szCs w:val="28"/>
        </w:rPr>
        <w:t>а</w:t>
      </w:r>
      <w:r w:rsidR="00A734B1" w:rsidRPr="001A3756">
        <w:rPr>
          <w:rFonts w:ascii="Times New Roman" w:hAnsi="Times New Roman" w:cs="Times New Roman"/>
          <w:bCs/>
          <w:sz w:val="28"/>
          <w:szCs w:val="28"/>
        </w:rPr>
        <w:t>»</w:t>
      </w:r>
      <w:r w:rsidR="008F66FE" w:rsidRPr="001A3756">
        <w:rPr>
          <w:rFonts w:ascii="Times New Roman" w:hAnsi="Times New Roman" w:cs="Times New Roman"/>
          <w:bCs/>
          <w:sz w:val="28"/>
          <w:szCs w:val="28"/>
        </w:rPr>
        <w:t xml:space="preserve"> системой отображения информации</w:t>
      </w:r>
      <w:r w:rsidR="00A734B1" w:rsidRPr="001A3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E003E6" w:rsidRPr="001A3756" w:rsidRDefault="008F66F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756">
        <w:rPr>
          <w:rFonts w:ascii="Times New Roman" w:hAnsi="Times New Roman" w:cs="Times New Roman"/>
          <w:bCs/>
          <w:sz w:val="28"/>
          <w:szCs w:val="28"/>
        </w:rPr>
        <w:t xml:space="preserve">Проложен оптоволоконный кабель </w:t>
      </w:r>
      <w:r w:rsidR="00435CD4" w:rsidRPr="001A3756">
        <w:rPr>
          <w:rFonts w:ascii="Times New Roman" w:hAnsi="Times New Roman" w:cs="Times New Roman"/>
          <w:bCs/>
          <w:sz w:val="28"/>
          <w:szCs w:val="28"/>
        </w:rPr>
        <w:t>протяженностью 6,5 км для</w:t>
      </w:r>
      <w:r w:rsidRPr="001A3756">
        <w:rPr>
          <w:rFonts w:ascii="Times New Roman" w:hAnsi="Times New Roman" w:cs="Times New Roman"/>
          <w:bCs/>
          <w:sz w:val="28"/>
          <w:szCs w:val="28"/>
        </w:rPr>
        <w:t xml:space="preserve"> установки видеокамер </w:t>
      </w:r>
      <w:r w:rsidR="008F74EB" w:rsidRPr="001A3756">
        <w:rPr>
          <w:rFonts w:ascii="Times New Roman" w:hAnsi="Times New Roman" w:cs="Times New Roman"/>
          <w:bCs/>
          <w:sz w:val="28"/>
          <w:szCs w:val="28"/>
        </w:rPr>
        <w:t>в рамках проекта «Безопасный город»</w:t>
      </w:r>
      <w:r w:rsidR="00435CD4" w:rsidRPr="001A3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6FE" w:rsidRPr="001A3756" w:rsidRDefault="008F66FE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DF2" w:rsidRPr="001A3756" w:rsidRDefault="00247DF2" w:rsidP="001A3756">
      <w:pPr>
        <w:pStyle w:val="a8"/>
        <w:numPr>
          <w:ilvl w:val="0"/>
          <w:numId w:val="13"/>
        </w:numPr>
        <w:tabs>
          <w:tab w:val="left" w:pos="1186"/>
        </w:tabs>
        <w:spacing w:after="0" w:line="240" w:lineRule="auto"/>
        <w:contextualSpacing w:val="0"/>
        <w:jc w:val="both"/>
        <w:rPr>
          <w:b/>
          <w:color w:val="000000"/>
          <w:szCs w:val="28"/>
        </w:rPr>
      </w:pPr>
      <w:r w:rsidRPr="001A3756">
        <w:rPr>
          <w:b/>
          <w:color w:val="000000"/>
          <w:szCs w:val="28"/>
        </w:rPr>
        <w:t>ВЫБОРЫ</w:t>
      </w:r>
    </w:p>
    <w:p w:rsidR="00651068" w:rsidRPr="001A3756" w:rsidRDefault="00651068" w:rsidP="0017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В единый день голосования 19 сентября состоялись выборы депутатов Государственной Думы Российской Федерации, глав Воронежского, Ладожского,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Двубратского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сельских поселений, досрочные выборы главы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Вимовского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сельского поселения. В выборах приняли участие 78,73</w:t>
      </w:r>
      <w:r w:rsidR="001728B5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% избирателей.</w:t>
      </w:r>
    </w:p>
    <w:p w:rsidR="0073025C" w:rsidRPr="001A3756" w:rsidRDefault="0073025C" w:rsidP="001A3756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 районе сложи</w:t>
      </w:r>
      <w:r w:rsidR="00F506E7" w:rsidRPr="001A3756">
        <w:rPr>
          <w:rFonts w:ascii="Times New Roman" w:hAnsi="Times New Roman" w:cs="Times New Roman"/>
          <w:sz w:val="28"/>
          <w:szCs w:val="28"/>
        </w:rPr>
        <w:t xml:space="preserve">лось устойчивое взаимодействие </w:t>
      </w:r>
      <w:r w:rsidRPr="001A3756">
        <w:rPr>
          <w:rFonts w:ascii="Times New Roman" w:hAnsi="Times New Roman" w:cs="Times New Roman"/>
          <w:sz w:val="28"/>
          <w:szCs w:val="28"/>
        </w:rPr>
        <w:t>в</w:t>
      </w:r>
      <w:r w:rsidR="00F506E7" w:rsidRPr="001A3756">
        <w:rPr>
          <w:rFonts w:ascii="Times New Roman" w:hAnsi="Times New Roman" w:cs="Times New Roman"/>
          <w:sz w:val="28"/>
          <w:szCs w:val="28"/>
        </w:rPr>
        <w:t xml:space="preserve">ласти, бизнеса и общества. </w:t>
      </w:r>
      <w:r w:rsidRPr="001A3756">
        <w:rPr>
          <w:rFonts w:ascii="Times New Roman" w:hAnsi="Times New Roman" w:cs="Times New Roman"/>
          <w:sz w:val="28"/>
          <w:szCs w:val="28"/>
        </w:rPr>
        <w:t>В сотрудничестве с Фондом «Вольное Дело» и Фондом экономического развития Юга нам удаётся внедрять инновации в развитие территории. Значительной реальной силой стали депутаты ра</w:t>
      </w:r>
      <w:r w:rsidR="00F506E7" w:rsidRPr="001A3756">
        <w:rPr>
          <w:rFonts w:ascii="Times New Roman" w:hAnsi="Times New Roman" w:cs="Times New Roman"/>
          <w:sz w:val="28"/>
          <w:szCs w:val="28"/>
        </w:rPr>
        <w:t xml:space="preserve">йонного Совета. </w:t>
      </w:r>
      <w:r w:rsidRPr="001A3756">
        <w:rPr>
          <w:rFonts w:ascii="Times New Roman" w:hAnsi="Times New Roman" w:cs="Times New Roman"/>
          <w:sz w:val="28"/>
          <w:szCs w:val="28"/>
        </w:rPr>
        <w:t>Надёжной опорой в работе является райо</w:t>
      </w:r>
      <w:r w:rsidR="00F506E7" w:rsidRPr="001A3756">
        <w:rPr>
          <w:rFonts w:ascii="Times New Roman" w:hAnsi="Times New Roman" w:cs="Times New Roman"/>
          <w:sz w:val="28"/>
          <w:szCs w:val="28"/>
        </w:rPr>
        <w:t xml:space="preserve">нное казачье общество и  Совет </w:t>
      </w:r>
      <w:r w:rsidRPr="001A3756">
        <w:rPr>
          <w:rFonts w:ascii="Times New Roman" w:hAnsi="Times New Roman" w:cs="Times New Roman"/>
          <w:sz w:val="28"/>
          <w:szCs w:val="28"/>
        </w:rPr>
        <w:t xml:space="preserve">Ветеранов. Активнее заработали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>, благодаря чему удаётся лучше решать проблемы поселений.</w:t>
      </w:r>
    </w:p>
    <w:p w:rsidR="00FF1B85" w:rsidRPr="001A3756" w:rsidRDefault="00B27D4A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Впереди – важное событие в политической жизни региона – в сентябре 2022 года выборы депутатов Законодательного Собрания Краснодарского края. К этому рубежу мы идем с отработанным механизмом взаимодействи</w:t>
      </w:r>
      <w:r w:rsidR="00F506E7" w:rsidRPr="001A3756">
        <w:rPr>
          <w:rFonts w:ascii="Times New Roman" w:hAnsi="Times New Roman" w:cs="Times New Roman"/>
          <w:sz w:val="28"/>
          <w:szCs w:val="28"/>
        </w:rPr>
        <w:t xml:space="preserve">я между администрациями края и </w:t>
      </w:r>
      <w:r w:rsidRPr="001A3756">
        <w:rPr>
          <w:rFonts w:ascii="Times New Roman" w:hAnsi="Times New Roman" w:cs="Times New Roman"/>
          <w:sz w:val="28"/>
          <w:szCs w:val="28"/>
        </w:rPr>
        <w:t>района, депутатскими корпусами разных уровней, общественностью</w:t>
      </w:r>
      <w:r w:rsidR="008F74EB" w:rsidRPr="001A3756">
        <w:rPr>
          <w:rFonts w:ascii="Times New Roman" w:hAnsi="Times New Roman" w:cs="Times New Roman"/>
          <w:sz w:val="28"/>
          <w:szCs w:val="28"/>
        </w:rPr>
        <w:t>.</w:t>
      </w:r>
    </w:p>
    <w:p w:rsidR="008F74EB" w:rsidRPr="001A3756" w:rsidRDefault="008F74EB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F2" w:rsidRDefault="00247DF2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756">
        <w:rPr>
          <w:rFonts w:ascii="Times New Roman" w:hAnsi="Times New Roman" w:cs="Times New Roman"/>
          <w:b/>
          <w:sz w:val="28"/>
          <w:szCs w:val="28"/>
        </w:rPr>
        <w:t>ПЛАНЫ</w:t>
      </w:r>
      <w:r w:rsidR="003439A1" w:rsidRPr="001A3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b/>
          <w:sz w:val="28"/>
          <w:szCs w:val="28"/>
        </w:rPr>
        <w:t>2022</w:t>
      </w:r>
      <w:r w:rsidR="003439A1" w:rsidRPr="001A3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B437A" w:rsidRPr="001A3756" w:rsidRDefault="00A01D14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lastRenderedPageBreak/>
        <w:t>К числу важне</w:t>
      </w:r>
      <w:r w:rsidR="006D0134" w:rsidRPr="001A3756">
        <w:rPr>
          <w:rFonts w:ascii="Times New Roman" w:eastAsia="Times New Roman" w:hAnsi="Times New Roman" w:cs="Times New Roman"/>
          <w:sz w:val="28"/>
          <w:szCs w:val="28"/>
        </w:rPr>
        <w:t xml:space="preserve">йших задач 2022 года отношу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налоговы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и неналоговы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в утвержденном объеме</w:t>
      </w:r>
      <w:r w:rsidR="00435CD4" w:rsidRPr="001A37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0134" w:rsidRPr="001A3756">
        <w:rPr>
          <w:rFonts w:ascii="Times New Roman" w:eastAsia="Times New Roman" w:hAnsi="Times New Roman" w:cs="Times New Roman"/>
          <w:sz w:val="28"/>
          <w:szCs w:val="28"/>
        </w:rPr>
        <w:t xml:space="preserve"> повышение 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>эффективности бюджетных расходов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>допу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наличи</w:t>
      </w:r>
      <w:r w:rsidR="006B6527" w:rsidRPr="001A37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B437A" w:rsidRPr="001A3756">
        <w:rPr>
          <w:rFonts w:ascii="Times New Roman" w:eastAsia="Times New Roman" w:hAnsi="Times New Roman" w:cs="Times New Roman"/>
          <w:sz w:val="28"/>
          <w:szCs w:val="28"/>
        </w:rPr>
        <w:t xml:space="preserve"> просроченной кредиторской задолженности по принятым обязательствам.</w:t>
      </w:r>
    </w:p>
    <w:p w:rsidR="008F74EB" w:rsidRPr="001A3756" w:rsidRDefault="008F74EB" w:rsidP="001A375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Завершить разработку Стратегии социально-экономического развития Усть-Лабинского района до 2030 года</w:t>
      </w:r>
      <w:r w:rsidR="0043556A" w:rsidRPr="001A3756">
        <w:rPr>
          <w:rFonts w:ascii="Times New Roman" w:hAnsi="Times New Roman" w:cs="Times New Roman"/>
          <w:sz w:val="28"/>
          <w:szCs w:val="28"/>
        </w:rPr>
        <w:t>.</w:t>
      </w:r>
    </w:p>
    <w:p w:rsidR="001728B5" w:rsidRDefault="006367FC" w:rsidP="001728B5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B5">
        <w:rPr>
          <w:rFonts w:ascii="Times New Roman" w:hAnsi="Times New Roman" w:cs="Times New Roman"/>
          <w:sz w:val="28"/>
          <w:szCs w:val="28"/>
        </w:rPr>
        <w:t>Выполнить</w:t>
      </w:r>
      <w:r w:rsidR="00655BB4" w:rsidRPr="001728B5">
        <w:rPr>
          <w:rFonts w:ascii="Times New Roman" w:hAnsi="Times New Roman" w:cs="Times New Roman"/>
          <w:sz w:val="28"/>
          <w:szCs w:val="28"/>
        </w:rPr>
        <w:t xml:space="preserve"> мероприятия по приобретению 4</w:t>
      </w:r>
      <w:r w:rsidR="00747A08" w:rsidRPr="001728B5">
        <w:rPr>
          <w:rFonts w:ascii="Times New Roman" w:hAnsi="Times New Roman" w:cs="Times New Roman"/>
          <w:sz w:val="28"/>
          <w:szCs w:val="28"/>
        </w:rPr>
        <w:t>4</w:t>
      </w:r>
      <w:r w:rsidR="00655BB4" w:rsidRPr="001728B5">
        <w:rPr>
          <w:rFonts w:ascii="Times New Roman" w:hAnsi="Times New Roman" w:cs="Times New Roman"/>
          <w:sz w:val="28"/>
          <w:szCs w:val="28"/>
        </w:rPr>
        <w:t xml:space="preserve"> квартир детям-сир</w:t>
      </w:r>
      <w:r w:rsidR="001728B5">
        <w:rPr>
          <w:rFonts w:ascii="Times New Roman" w:hAnsi="Times New Roman" w:cs="Times New Roman"/>
          <w:sz w:val="28"/>
          <w:szCs w:val="28"/>
        </w:rPr>
        <w:t>о</w:t>
      </w:r>
      <w:r w:rsidR="00655BB4" w:rsidRPr="001728B5">
        <w:rPr>
          <w:rFonts w:ascii="Times New Roman" w:hAnsi="Times New Roman" w:cs="Times New Roman"/>
          <w:sz w:val="28"/>
          <w:szCs w:val="28"/>
        </w:rPr>
        <w:t>там и детям, оставшимся без попечения родителей, на общую сумму более 7</w:t>
      </w:r>
      <w:r w:rsidR="00D95BFA" w:rsidRPr="001728B5">
        <w:rPr>
          <w:rFonts w:ascii="Times New Roman" w:hAnsi="Times New Roman" w:cs="Times New Roman"/>
          <w:sz w:val="28"/>
          <w:szCs w:val="28"/>
        </w:rPr>
        <w:t>1</w:t>
      </w:r>
      <w:r w:rsidR="0017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BB4" w:rsidRPr="001728B5">
        <w:rPr>
          <w:rFonts w:ascii="Times New Roman" w:hAnsi="Times New Roman" w:cs="Times New Roman"/>
          <w:sz w:val="28"/>
          <w:szCs w:val="28"/>
        </w:rPr>
        <w:t>м</w:t>
      </w:r>
      <w:r w:rsidR="001728B5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1728B5">
        <w:rPr>
          <w:rFonts w:ascii="Times New Roman" w:hAnsi="Times New Roman" w:cs="Times New Roman"/>
          <w:sz w:val="28"/>
          <w:szCs w:val="28"/>
        </w:rPr>
        <w:t xml:space="preserve"> </w:t>
      </w:r>
      <w:r w:rsidR="00655BB4" w:rsidRPr="001728B5">
        <w:rPr>
          <w:rFonts w:ascii="Times New Roman" w:hAnsi="Times New Roman" w:cs="Times New Roman"/>
          <w:sz w:val="28"/>
          <w:szCs w:val="28"/>
        </w:rPr>
        <w:t>рублей.</w:t>
      </w:r>
    </w:p>
    <w:p w:rsidR="00BF600F" w:rsidRPr="001A3756" w:rsidRDefault="00AD7881" w:rsidP="001728B5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BF600F" w:rsidRPr="001A3756">
        <w:rPr>
          <w:rFonts w:ascii="Times New Roman" w:hAnsi="Times New Roman" w:cs="Times New Roman"/>
          <w:sz w:val="28"/>
          <w:szCs w:val="28"/>
        </w:rPr>
        <w:t>инистерство</w:t>
      </w:r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BF600F" w:rsidRPr="001A3756">
        <w:rPr>
          <w:rFonts w:ascii="Times New Roman" w:hAnsi="Times New Roman" w:cs="Times New Roman"/>
          <w:sz w:val="28"/>
          <w:szCs w:val="28"/>
        </w:rPr>
        <w:t xml:space="preserve"> культуры края году </w:t>
      </w:r>
      <w:r w:rsidR="006367FC" w:rsidRPr="001A3756">
        <w:rPr>
          <w:rFonts w:ascii="Times New Roman" w:hAnsi="Times New Roman" w:cs="Times New Roman"/>
          <w:sz w:val="28"/>
          <w:szCs w:val="28"/>
        </w:rPr>
        <w:t>выделены</w:t>
      </w:r>
      <w:r w:rsidR="001728B5">
        <w:rPr>
          <w:rFonts w:ascii="Times New Roman" w:hAnsi="Times New Roman" w:cs="Times New Roman"/>
          <w:sz w:val="28"/>
          <w:szCs w:val="28"/>
        </w:rPr>
        <w:t>:</w:t>
      </w:r>
    </w:p>
    <w:p w:rsidR="0096699D" w:rsidRPr="001A3756" w:rsidRDefault="0096699D" w:rsidP="001728B5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b/>
          <w:szCs w:val="28"/>
        </w:rPr>
        <w:t>-</w:t>
      </w:r>
      <w:r w:rsidRPr="001A3756">
        <w:rPr>
          <w:szCs w:val="28"/>
        </w:rPr>
        <w:t xml:space="preserve"> 30 миллионов  рублей  на капитальный ремонт здан</w:t>
      </w:r>
      <w:r w:rsidR="001728B5">
        <w:rPr>
          <w:szCs w:val="28"/>
        </w:rPr>
        <w:t>ия КДЦ «</w:t>
      </w:r>
      <w:proofErr w:type="spellStart"/>
      <w:r w:rsidR="001728B5">
        <w:rPr>
          <w:szCs w:val="28"/>
        </w:rPr>
        <w:t>Кирпильский</w:t>
      </w:r>
      <w:proofErr w:type="spellEnd"/>
      <w:r w:rsidR="001728B5">
        <w:rPr>
          <w:szCs w:val="28"/>
        </w:rPr>
        <w:t>»;</w:t>
      </w:r>
    </w:p>
    <w:p w:rsidR="00BF600F" w:rsidRPr="001A3756" w:rsidRDefault="00BF600F" w:rsidP="001728B5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Cs w:val="28"/>
          <w:lang w:eastAsia="ru-RU"/>
        </w:rPr>
      </w:pPr>
      <w:r w:rsidRPr="001A3756">
        <w:rPr>
          <w:b/>
          <w:szCs w:val="28"/>
        </w:rPr>
        <w:t>-</w:t>
      </w:r>
      <w:r w:rsidR="001728B5">
        <w:rPr>
          <w:b/>
          <w:szCs w:val="28"/>
        </w:rPr>
        <w:t xml:space="preserve"> </w:t>
      </w:r>
      <w:r w:rsidR="0096699D" w:rsidRPr="001A3756">
        <w:rPr>
          <w:szCs w:val="28"/>
        </w:rPr>
        <w:t>12,9</w:t>
      </w:r>
      <w:r w:rsidR="001728B5">
        <w:rPr>
          <w:szCs w:val="28"/>
        </w:rPr>
        <w:t xml:space="preserve"> </w:t>
      </w:r>
      <w:proofErr w:type="spellStart"/>
      <w:r w:rsidR="0096699D" w:rsidRPr="001A3756">
        <w:rPr>
          <w:szCs w:val="28"/>
        </w:rPr>
        <w:t>м</w:t>
      </w:r>
      <w:r w:rsidR="001728B5">
        <w:rPr>
          <w:szCs w:val="28"/>
        </w:rPr>
        <w:t>лн</w:t>
      </w:r>
      <w:proofErr w:type="spellEnd"/>
      <w:r w:rsidR="001728B5">
        <w:rPr>
          <w:szCs w:val="28"/>
        </w:rPr>
        <w:t xml:space="preserve"> </w:t>
      </w:r>
      <w:r w:rsidR="0096699D" w:rsidRPr="001A3756">
        <w:rPr>
          <w:szCs w:val="28"/>
        </w:rPr>
        <w:t xml:space="preserve">рублей </w:t>
      </w:r>
      <w:r w:rsidR="006367FC" w:rsidRPr="001A3756">
        <w:rPr>
          <w:szCs w:val="28"/>
        </w:rPr>
        <w:t>для</w:t>
      </w:r>
      <w:r w:rsidRPr="001A3756">
        <w:rPr>
          <w:szCs w:val="28"/>
        </w:rPr>
        <w:t xml:space="preserve"> укреплени</w:t>
      </w:r>
      <w:r w:rsidR="006367FC" w:rsidRPr="001A3756">
        <w:rPr>
          <w:szCs w:val="28"/>
        </w:rPr>
        <w:t>я</w:t>
      </w:r>
      <w:r w:rsidRPr="001A3756">
        <w:rPr>
          <w:szCs w:val="28"/>
        </w:rPr>
        <w:t xml:space="preserve"> МТБ Детской музыкальной школы г.</w:t>
      </w:r>
      <w:r w:rsidR="001728B5">
        <w:rPr>
          <w:szCs w:val="28"/>
        </w:rPr>
        <w:t xml:space="preserve"> </w:t>
      </w:r>
      <w:r w:rsidRPr="001A3756">
        <w:rPr>
          <w:szCs w:val="28"/>
        </w:rPr>
        <w:t>Усть-Лабинска</w:t>
      </w:r>
      <w:r w:rsidR="00435CD4" w:rsidRPr="001A3756">
        <w:rPr>
          <w:szCs w:val="28"/>
        </w:rPr>
        <w:t>,</w:t>
      </w:r>
      <w:r w:rsidRPr="001A3756">
        <w:rPr>
          <w:szCs w:val="28"/>
        </w:rPr>
        <w:t xml:space="preserve"> Детской школы искусств ст.Воронежской</w:t>
      </w:r>
      <w:r w:rsidR="00AD7881" w:rsidRPr="001A3756">
        <w:rPr>
          <w:szCs w:val="28"/>
        </w:rPr>
        <w:t>,</w:t>
      </w:r>
      <w:r w:rsidRPr="001A3756">
        <w:rPr>
          <w:szCs w:val="28"/>
        </w:rPr>
        <w:t xml:space="preserve"> </w:t>
      </w:r>
      <w:r w:rsidR="00AD7881" w:rsidRPr="001A3756">
        <w:rPr>
          <w:szCs w:val="28"/>
        </w:rPr>
        <w:t>дома культуры</w:t>
      </w:r>
      <w:r w:rsidR="0096699D" w:rsidRPr="001A3756">
        <w:rPr>
          <w:szCs w:val="28"/>
        </w:rPr>
        <w:t xml:space="preserve"> «Ладожский»</w:t>
      </w:r>
      <w:r w:rsidR="00AD7881" w:rsidRPr="001A3756">
        <w:rPr>
          <w:szCs w:val="28"/>
        </w:rPr>
        <w:t>;</w:t>
      </w:r>
    </w:p>
    <w:p w:rsidR="0096699D" w:rsidRPr="001A3756" w:rsidRDefault="0096699D" w:rsidP="001728B5">
      <w:pPr>
        <w:pStyle w:val="a8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b/>
          <w:szCs w:val="28"/>
        </w:rPr>
        <w:t>-</w:t>
      </w:r>
      <w:r w:rsidRPr="001A3756">
        <w:rPr>
          <w:szCs w:val="28"/>
        </w:rPr>
        <w:t xml:space="preserve"> 10 </w:t>
      </w:r>
      <w:proofErr w:type="spellStart"/>
      <w:r w:rsidRPr="001A3756">
        <w:rPr>
          <w:szCs w:val="28"/>
        </w:rPr>
        <w:t>м</w:t>
      </w:r>
      <w:r w:rsidR="001728B5">
        <w:rPr>
          <w:szCs w:val="28"/>
        </w:rPr>
        <w:t>лн</w:t>
      </w:r>
      <w:proofErr w:type="spellEnd"/>
      <w:r w:rsidR="001728B5">
        <w:rPr>
          <w:szCs w:val="28"/>
        </w:rPr>
        <w:t xml:space="preserve"> </w:t>
      </w:r>
      <w:r w:rsidRPr="001A3756">
        <w:rPr>
          <w:szCs w:val="28"/>
        </w:rPr>
        <w:t>рублей на  ремонт кровли КДЦ «</w:t>
      </w:r>
      <w:proofErr w:type="spellStart"/>
      <w:r w:rsidRPr="001A3756">
        <w:rPr>
          <w:szCs w:val="28"/>
        </w:rPr>
        <w:t>Новолабинский</w:t>
      </w:r>
      <w:proofErr w:type="spellEnd"/>
      <w:r w:rsidRPr="001A3756">
        <w:rPr>
          <w:szCs w:val="28"/>
        </w:rPr>
        <w:t>»;</w:t>
      </w:r>
    </w:p>
    <w:p w:rsidR="00BF600F" w:rsidRPr="001A3756" w:rsidRDefault="0096699D" w:rsidP="001728B5">
      <w:pPr>
        <w:pStyle w:val="a8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b/>
          <w:szCs w:val="28"/>
        </w:rPr>
        <w:t xml:space="preserve">- </w:t>
      </w:r>
      <w:r w:rsidR="00BF600F" w:rsidRPr="001A3756">
        <w:rPr>
          <w:szCs w:val="28"/>
        </w:rPr>
        <w:t xml:space="preserve">5 </w:t>
      </w:r>
      <w:proofErr w:type="spellStart"/>
      <w:r w:rsidR="00BF600F" w:rsidRPr="001A3756">
        <w:rPr>
          <w:szCs w:val="28"/>
        </w:rPr>
        <w:t>млн</w:t>
      </w:r>
      <w:proofErr w:type="spellEnd"/>
      <w:r w:rsidR="00BF600F" w:rsidRPr="001A3756">
        <w:rPr>
          <w:szCs w:val="28"/>
        </w:rPr>
        <w:t xml:space="preserve"> руб</w:t>
      </w:r>
      <w:r w:rsidR="001728B5">
        <w:rPr>
          <w:szCs w:val="28"/>
        </w:rPr>
        <w:t>лей</w:t>
      </w:r>
      <w:r w:rsidR="00BF600F" w:rsidRPr="001A3756">
        <w:rPr>
          <w:szCs w:val="28"/>
        </w:rPr>
        <w:t xml:space="preserve"> на </w:t>
      </w:r>
      <w:r w:rsidR="00AD7881" w:rsidRPr="001A3756">
        <w:rPr>
          <w:szCs w:val="28"/>
        </w:rPr>
        <w:t>3</w:t>
      </w:r>
      <w:r w:rsidR="001728B5">
        <w:rPr>
          <w:szCs w:val="28"/>
        </w:rPr>
        <w:t>-ий</w:t>
      </w:r>
      <w:r w:rsidR="00AD7881" w:rsidRPr="001A3756">
        <w:rPr>
          <w:szCs w:val="28"/>
        </w:rPr>
        <w:t xml:space="preserve"> этап </w:t>
      </w:r>
      <w:r w:rsidR="00BF600F" w:rsidRPr="001A3756">
        <w:rPr>
          <w:szCs w:val="28"/>
        </w:rPr>
        <w:t>ремонт</w:t>
      </w:r>
      <w:r w:rsidR="00AD7881" w:rsidRPr="001A3756">
        <w:rPr>
          <w:szCs w:val="28"/>
        </w:rPr>
        <w:t>а</w:t>
      </w:r>
      <w:r w:rsidR="00BF600F" w:rsidRPr="001A3756">
        <w:rPr>
          <w:szCs w:val="28"/>
        </w:rPr>
        <w:t xml:space="preserve"> здания ДК ст. Восточной.</w:t>
      </w:r>
    </w:p>
    <w:p w:rsidR="00805192" w:rsidRPr="001A3756" w:rsidRDefault="0043556A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Н</w:t>
      </w:r>
      <w:r w:rsidR="0026166C" w:rsidRPr="001A3756">
        <w:rPr>
          <w:rFonts w:ascii="Times New Roman" w:hAnsi="Times New Roman" w:cs="Times New Roman"/>
          <w:sz w:val="28"/>
          <w:szCs w:val="28"/>
        </w:rPr>
        <w:t xml:space="preserve">а условиях </w:t>
      </w:r>
      <w:proofErr w:type="spellStart"/>
      <w:r w:rsidR="0026166C" w:rsidRPr="001A375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>,</w:t>
      </w:r>
      <w:r w:rsidR="0026166C" w:rsidRPr="001A3756">
        <w:rPr>
          <w:rFonts w:ascii="Times New Roman" w:hAnsi="Times New Roman" w:cs="Times New Roman"/>
          <w:sz w:val="28"/>
          <w:szCs w:val="28"/>
        </w:rPr>
        <w:t xml:space="preserve"> с общей суммой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26166C" w:rsidRPr="001A3756">
        <w:rPr>
          <w:rFonts w:ascii="Times New Roman" w:hAnsi="Times New Roman" w:cs="Times New Roman"/>
          <w:sz w:val="28"/>
          <w:szCs w:val="28"/>
        </w:rPr>
        <w:t xml:space="preserve">120 </w:t>
      </w:r>
      <w:proofErr w:type="spellStart"/>
      <w:r w:rsidR="0026166C" w:rsidRPr="001A3756">
        <w:rPr>
          <w:rFonts w:ascii="Times New Roman" w:hAnsi="Times New Roman" w:cs="Times New Roman"/>
          <w:sz w:val="28"/>
          <w:szCs w:val="28"/>
        </w:rPr>
        <w:t>м</w:t>
      </w:r>
      <w:r w:rsidR="001728B5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1728B5">
        <w:rPr>
          <w:rFonts w:ascii="Times New Roman" w:hAnsi="Times New Roman" w:cs="Times New Roman"/>
          <w:sz w:val="28"/>
          <w:szCs w:val="28"/>
        </w:rPr>
        <w:t xml:space="preserve"> </w:t>
      </w:r>
      <w:r w:rsidR="0026166C" w:rsidRPr="001A3756">
        <w:rPr>
          <w:rFonts w:ascii="Times New Roman" w:hAnsi="Times New Roman" w:cs="Times New Roman"/>
          <w:sz w:val="28"/>
          <w:szCs w:val="28"/>
        </w:rPr>
        <w:t>рублей</w:t>
      </w:r>
      <w:r w:rsidRPr="001A3756">
        <w:rPr>
          <w:rFonts w:ascii="Times New Roman" w:hAnsi="Times New Roman" w:cs="Times New Roman"/>
          <w:sz w:val="28"/>
          <w:szCs w:val="28"/>
        </w:rPr>
        <w:t>,</w:t>
      </w:r>
      <w:r w:rsidR="0026166C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1728B5">
        <w:rPr>
          <w:rFonts w:ascii="Times New Roman" w:hAnsi="Times New Roman" w:cs="Times New Roman"/>
          <w:sz w:val="28"/>
          <w:szCs w:val="28"/>
        </w:rPr>
        <w:t>начнё</w:t>
      </w:r>
      <w:r w:rsidR="00BF600F" w:rsidRPr="001A3756">
        <w:rPr>
          <w:rFonts w:ascii="Times New Roman" w:hAnsi="Times New Roman" w:cs="Times New Roman"/>
          <w:sz w:val="28"/>
          <w:szCs w:val="28"/>
        </w:rPr>
        <w:t>тся строительство Центра единоборств в г.Усть-Лабинск</w:t>
      </w:r>
      <w:r w:rsidR="0026166C" w:rsidRPr="001A3756">
        <w:rPr>
          <w:rFonts w:ascii="Times New Roman" w:hAnsi="Times New Roman" w:cs="Times New Roman"/>
          <w:sz w:val="28"/>
          <w:szCs w:val="28"/>
        </w:rPr>
        <w:t>е</w:t>
      </w:r>
      <w:r w:rsidR="00BF600F" w:rsidRPr="001A3756">
        <w:rPr>
          <w:rFonts w:ascii="Times New Roman" w:hAnsi="Times New Roman" w:cs="Times New Roman"/>
          <w:sz w:val="28"/>
          <w:szCs w:val="28"/>
        </w:rPr>
        <w:t>. Продолжится благоустройство городского стадиона за сч</w:t>
      </w:r>
      <w:r w:rsidR="001728B5">
        <w:rPr>
          <w:rFonts w:ascii="Times New Roman" w:hAnsi="Times New Roman" w:cs="Times New Roman"/>
          <w:sz w:val="28"/>
          <w:szCs w:val="28"/>
        </w:rPr>
        <w:t>ё</w:t>
      </w:r>
      <w:r w:rsidR="00BF600F" w:rsidRPr="001A3756">
        <w:rPr>
          <w:rFonts w:ascii="Times New Roman" w:hAnsi="Times New Roman" w:cs="Times New Roman"/>
          <w:sz w:val="28"/>
          <w:szCs w:val="28"/>
        </w:rPr>
        <w:t>т привлеченных внебюджетных средств на общую сумму 21,5</w:t>
      </w:r>
      <w:r w:rsidR="00C30C10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00F" w:rsidRPr="001A3756">
        <w:rPr>
          <w:rFonts w:ascii="Times New Roman" w:hAnsi="Times New Roman" w:cs="Times New Roman"/>
          <w:sz w:val="28"/>
          <w:szCs w:val="28"/>
        </w:rPr>
        <w:t>м</w:t>
      </w:r>
      <w:r w:rsidR="001728B5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1728B5">
        <w:rPr>
          <w:rFonts w:ascii="Times New Roman" w:hAnsi="Times New Roman" w:cs="Times New Roman"/>
          <w:sz w:val="28"/>
          <w:szCs w:val="28"/>
        </w:rPr>
        <w:t xml:space="preserve"> </w:t>
      </w:r>
      <w:r w:rsidR="00BF600F" w:rsidRPr="001A3756">
        <w:rPr>
          <w:rFonts w:ascii="Times New Roman" w:hAnsi="Times New Roman" w:cs="Times New Roman"/>
          <w:sz w:val="28"/>
          <w:szCs w:val="28"/>
        </w:rPr>
        <w:t>рублей.</w:t>
      </w:r>
    </w:p>
    <w:p w:rsidR="003A7251" w:rsidRPr="001728B5" w:rsidRDefault="00805192" w:rsidP="0017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1728B5" w:rsidRPr="001A3756">
        <w:rPr>
          <w:szCs w:val="28"/>
        </w:rPr>
        <w:t>«</w:t>
      </w:r>
      <w:r w:rsidRPr="001A3756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1728B5" w:rsidRPr="001A3756">
        <w:rPr>
          <w:szCs w:val="28"/>
        </w:rPr>
        <w:t>»</w:t>
      </w:r>
      <w:r w:rsidRPr="001A3756">
        <w:rPr>
          <w:rFonts w:ascii="Times New Roman" w:hAnsi="Times New Roman" w:cs="Times New Roman"/>
          <w:sz w:val="28"/>
          <w:szCs w:val="28"/>
        </w:rPr>
        <w:t xml:space="preserve"> - строительство многофункциональной спортивно-игровой площадки с зоной уличных тренаж</w:t>
      </w:r>
      <w:r w:rsidR="001728B5">
        <w:rPr>
          <w:rFonts w:ascii="Times New Roman" w:hAnsi="Times New Roman" w:cs="Times New Roman"/>
          <w:sz w:val="28"/>
          <w:szCs w:val="28"/>
        </w:rPr>
        <w:t>ё</w:t>
      </w:r>
      <w:r w:rsidRPr="001A3756">
        <w:rPr>
          <w:rFonts w:ascii="Times New Roman" w:hAnsi="Times New Roman" w:cs="Times New Roman"/>
          <w:sz w:val="28"/>
          <w:szCs w:val="28"/>
        </w:rPr>
        <w:t xml:space="preserve">ров и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в х.</w:t>
      </w:r>
      <w:r w:rsidR="0017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- 6,5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1728B5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1728B5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3A7251" w:rsidRPr="001728B5">
        <w:rPr>
          <w:rFonts w:ascii="Times New Roman" w:eastAsia="Times New Roman" w:hAnsi="Times New Roman" w:cs="Times New Roman"/>
          <w:sz w:val="28"/>
          <w:szCs w:val="28"/>
        </w:rPr>
        <w:t>Подана заявка</w:t>
      </w:r>
      <w:r w:rsidR="002E452A" w:rsidRPr="001728B5">
        <w:rPr>
          <w:rFonts w:ascii="Times New Roman" w:eastAsia="Times New Roman" w:hAnsi="Times New Roman" w:cs="Times New Roman"/>
          <w:sz w:val="28"/>
          <w:szCs w:val="28"/>
        </w:rPr>
        <w:t xml:space="preserve"> на установку аналогичной площадки</w:t>
      </w:r>
      <w:r w:rsidR="003A7251" w:rsidRPr="001728B5">
        <w:rPr>
          <w:rFonts w:ascii="Times New Roman" w:eastAsia="Times New Roman" w:hAnsi="Times New Roman" w:cs="Times New Roman"/>
          <w:sz w:val="28"/>
          <w:szCs w:val="28"/>
        </w:rPr>
        <w:t xml:space="preserve"> в ст. Ладожской</w:t>
      </w:r>
      <w:r w:rsidR="001728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251" w:rsidRPr="001A3756" w:rsidRDefault="003A7251" w:rsidP="00172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8B5">
        <w:rPr>
          <w:rFonts w:ascii="Times New Roman" w:eastAsia="Times New Roman" w:hAnsi="Times New Roman" w:cs="Times New Roman"/>
          <w:sz w:val="28"/>
          <w:szCs w:val="28"/>
        </w:rPr>
        <w:t xml:space="preserve">По федеральному проекту </w:t>
      </w:r>
      <w:r w:rsidR="001728B5" w:rsidRPr="001A3756">
        <w:rPr>
          <w:szCs w:val="28"/>
        </w:rPr>
        <w:t>«</w:t>
      </w:r>
      <w:r w:rsidRPr="001728B5">
        <w:rPr>
          <w:rFonts w:ascii="Times New Roman" w:eastAsia="Times New Roman" w:hAnsi="Times New Roman" w:cs="Times New Roman"/>
          <w:sz w:val="28"/>
          <w:szCs w:val="28"/>
        </w:rPr>
        <w:t>Бизнес-спринт</w:t>
      </w:r>
      <w:r w:rsidR="001728B5" w:rsidRPr="001728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28B5">
        <w:rPr>
          <w:rFonts w:ascii="Times New Roman" w:eastAsia="Times New Roman" w:hAnsi="Times New Roman" w:cs="Times New Roman"/>
          <w:sz w:val="28"/>
          <w:szCs w:val="28"/>
        </w:rPr>
        <w:t xml:space="preserve"> (Я выбираю спорт)</w:t>
      </w:r>
      <w:r w:rsidR="001728B5" w:rsidRPr="001728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28B5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возведение «Умной» спортивной площадки в Ладожском поселении. </w:t>
      </w:r>
      <w:r w:rsidR="00EA04D5" w:rsidRPr="001728B5">
        <w:rPr>
          <w:rFonts w:ascii="Times New Roman" w:eastAsia="Times New Roman" w:hAnsi="Times New Roman" w:cs="Times New Roman"/>
          <w:sz w:val="28"/>
          <w:szCs w:val="28"/>
        </w:rPr>
        <w:t xml:space="preserve">Стоимостью 20 </w:t>
      </w:r>
      <w:proofErr w:type="spellStart"/>
      <w:r w:rsidR="00EA04D5" w:rsidRPr="001728B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728B5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="00172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4D5" w:rsidRPr="001728B5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781182" w:rsidRPr="001728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42D" w:rsidRPr="001A3756" w:rsidRDefault="00C56903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Учреждению ЦРБ  выделены более </w:t>
      </w:r>
      <w:r w:rsidR="001728B5">
        <w:rPr>
          <w:rFonts w:ascii="Times New Roman" w:hAnsi="Times New Roman" w:cs="Times New Roman"/>
          <w:sz w:val="28"/>
          <w:szCs w:val="28"/>
        </w:rPr>
        <w:t>400</w:t>
      </w:r>
      <w:r w:rsidRPr="001A3756">
        <w:rPr>
          <w:rFonts w:ascii="Times New Roman" w:hAnsi="Times New Roman" w:cs="Times New Roman"/>
          <w:sz w:val="28"/>
          <w:szCs w:val="28"/>
        </w:rPr>
        <w:t xml:space="preserve"> тыс</w:t>
      </w:r>
      <w:r w:rsidR="001728B5">
        <w:rPr>
          <w:rFonts w:ascii="Times New Roman" w:hAnsi="Times New Roman" w:cs="Times New Roman"/>
          <w:sz w:val="28"/>
          <w:szCs w:val="28"/>
        </w:rPr>
        <w:t>.</w:t>
      </w:r>
      <w:r w:rsidRPr="001A3756">
        <w:rPr>
          <w:rFonts w:ascii="Times New Roman" w:hAnsi="Times New Roman" w:cs="Times New Roman"/>
          <w:sz w:val="28"/>
          <w:szCs w:val="28"/>
        </w:rPr>
        <w:t xml:space="preserve"> рублей на изготовление проектно-сметной документации по ремонту детской поликлиники.</w:t>
      </w:r>
    </w:p>
    <w:p w:rsidR="0083142D" w:rsidRPr="001A3756" w:rsidRDefault="0096699D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75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728B5">
        <w:rPr>
          <w:rFonts w:ascii="Times New Roman" w:hAnsi="Times New Roman" w:cs="Times New Roman"/>
          <w:sz w:val="28"/>
          <w:szCs w:val="28"/>
        </w:rPr>
        <w:t>ачнё</w:t>
      </w:r>
      <w:r w:rsidR="00781182" w:rsidRPr="001A3756">
        <w:rPr>
          <w:rFonts w:ascii="Times New Roman" w:hAnsi="Times New Roman" w:cs="Times New Roman"/>
          <w:sz w:val="28"/>
          <w:szCs w:val="28"/>
        </w:rPr>
        <w:t>тся</w:t>
      </w:r>
      <w:r w:rsidR="0083142D" w:rsidRPr="001A3756">
        <w:rPr>
          <w:rFonts w:ascii="Times New Roman" w:hAnsi="Times New Roman" w:cs="Times New Roman"/>
          <w:sz w:val="28"/>
          <w:szCs w:val="28"/>
        </w:rPr>
        <w:t xml:space="preserve"> с</w:t>
      </w:r>
      <w:r w:rsidR="0083142D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троительство </w:t>
      </w:r>
      <w:r w:rsidR="0083142D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здания амбулатории врача общей практики в ст. </w:t>
      </w:r>
      <w:proofErr w:type="spellStart"/>
      <w:r w:rsidR="0083142D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Кирпильской</w:t>
      </w:r>
      <w:proofErr w:type="spellEnd"/>
      <w:r w:rsidR="0083142D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 с суммой затрат </w:t>
      </w:r>
      <w:r w:rsidR="00EA04D5" w:rsidRPr="001A3756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1F0DAF" w:rsidRPr="001A37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D6F63" w:rsidRPr="001A375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3142D" w:rsidRPr="001A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42D" w:rsidRPr="001A375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728B5">
        <w:rPr>
          <w:rFonts w:ascii="Times New Roman" w:hAnsi="Times New Roman" w:cs="Times New Roman"/>
          <w:color w:val="000000"/>
          <w:sz w:val="28"/>
          <w:szCs w:val="28"/>
        </w:rPr>
        <w:t>лн</w:t>
      </w:r>
      <w:proofErr w:type="spellEnd"/>
      <w:r w:rsidR="00172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142D" w:rsidRPr="001A3756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C56903" w:rsidRPr="001A3756" w:rsidRDefault="0043556A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О</w:t>
      </w:r>
      <w:r w:rsidR="00C56903" w:rsidRPr="001A3756">
        <w:rPr>
          <w:rFonts w:ascii="Times New Roman" w:hAnsi="Times New Roman" w:cs="Times New Roman"/>
          <w:sz w:val="28"/>
          <w:szCs w:val="28"/>
        </w:rPr>
        <w:t xml:space="preserve">жидается прибытие пяти молодых специалистов по </w:t>
      </w:r>
      <w:r w:rsidR="0096699D" w:rsidRPr="001A3756">
        <w:rPr>
          <w:rFonts w:ascii="Times New Roman" w:hAnsi="Times New Roman" w:cs="Times New Roman"/>
          <w:sz w:val="28"/>
          <w:szCs w:val="28"/>
        </w:rPr>
        <w:t>направлению</w:t>
      </w:r>
      <w:r w:rsidRPr="001A3756">
        <w:rPr>
          <w:rFonts w:ascii="Times New Roman" w:hAnsi="Times New Roman" w:cs="Times New Roman"/>
          <w:sz w:val="28"/>
          <w:szCs w:val="28"/>
        </w:rPr>
        <w:t xml:space="preserve"> «Лечебное дело» и 16 человек п</w:t>
      </w:r>
      <w:r w:rsidR="00C56903" w:rsidRPr="001A3756">
        <w:rPr>
          <w:rFonts w:ascii="Times New Roman" w:hAnsi="Times New Roman" w:cs="Times New Roman"/>
          <w:sz w:val="28"/>
          <w:szCs w:val="28"/>
        </w:rPr>
        <w:t>о программе «Земский доктор</w:t>
      </w:r>
      <w:r w:rsidRPr="001A3756">
        <w:rPr>
          <w:rFonts w:ascii="Times New Roman" w:hAnsi="Times New Roman" w:cs="Times New Roman"/>
          <w:sz w:val="28"/>
          <w:szCs w:val="28"/>
        </w:rPr>
        <w:t>».</w:t>
      </w:r>
    </w:p>
    <w:p w:rsidR="001F0DAF" w:rsidRPr="001A3756" w:rsidRDefault="0043556A" w:rsidP="001A3756">
      <w:pPr>
        <w:pStyle w:val="a8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szCs w:val="28"/>
        </w:rPr>
        <w:t>По</w:t>
      </w:r>
      <w:r w:rsidR="00C56903" w:rsidRPr="001A3756">
        <w:rPr>
          <w:szCs w:val="28"/>
        </w:rPr>
        <w:t xml:space="preserve"> программ</w:t>
      </w:r>
      <w:r w:rsidRPr="001A3756">
        <w:rPr>
          <w:szCs w:val="28"/>
        </w:rPr>
        <w:t>е</w:t>
      </w:r>
      <w:r w:rsidR="00C56903" w:rsidRPr="001A3756">
        <w:rPr>
          <w:szCs w:val="28"/>
        </w:rPr>
        <w:t xml:space="preserve"> </w:t>
      </w:r>
      <w:r w:rsidR="001728B5" w:rsidRPr="001A3756">
        <w:rPr>
          <w:szCs w:val="28"/>
        </w:rPr>
        <w:t>«</w:t>
      </w:r>
      <w:r w:rsidR="00C56903" w:rsidRPr="001A3756">
        <w:rPr>
          <w:szCs w:val="28"/>
        </w:rPr>
        <w:t>Развитие образования» планируется</w:t>
      </w:r>
      <w:r w:rsidR="00C56903" w:rsidRPr="001A3756">
        <w:rPr>
          <w:color w:val="000000"/>
          <w:szCs w:val="28"/>
        </w:rPr>
        <w:t xml:space="preserve"> провести работы по капитальному ремонту зданий в 11 образовательных организациях</w:t>
      </w:r>
      <w:r w:rsidR="001F0DAF" w:rsidRPr="001A3756">
        <w:rPr>
          <w:color w:val="000000"/>
          <w:szCs w:val="28"/>
        </w:rPr>
        <w:t>,</w:t>
      </w:r>
      <w:r w:rsidR="001F0DAF" w:rsidRPr="001A3756">
        <w:rPr>
          <w:szCs w:val="28"/>
        </w:rPr>
        <w:t xml:space="preserve"> </w:t>
      </w:r>
      <w:r w:rsidR="00420143" w:rsidRPr="001A3756">
        <w:rPr>
          <w:szCs w:val="28"/>
        </w:rPr>
        <w:t>на</w:t>
      </w:r>
      <w:r w:rsidR="001F0DAF" w:rsidRPr="001A3756">
        <w:rPr>
          <w:szCs w:val="28"/>
        </w:rPr>
        <w:t xml:space="preserve"> общую сумму около </w:t>
      </w:r>
      <w:r w:rsidR="00420143" w:rsidRPr="001A3756">
        <w:rPr>
          <w:szCs w:val="28"/>
        </w:rPr>
        <w:t>95</w:t>
      </w:r>
      <w:r w:rsidR="001F0DAF" w:rsidRPr="001A3756">
        <w:rPr>
          <w:szCs w:val="28"/>
        </w:rPr>
        <w:t xml:space="preserve"> </w:t>
      </w:r>
      <w:proofErr w:type="spellStart"/>
      <w:r w:rsidR="001F0DAF" w:rsidRPr="001A3756">
        <w:rPr>
          <w:szCs w:val="28"/>
        </w:rPr>
        <w:t>м</w:t>
      </w:r>
      <w:r w:rsidR="001728B5">
        <w:rPr>
          <w:szCs w:val="28"/>
        </w:rPr>
        <w:t>лн</w:t>
      </w:r>
      <w:proofErr w:type="spellEnd"/>
      <w:r w:rsidR="001728B5">
        <w:rPr>
          <w:szCs w:val="28"/>
        </w:rPr>
        <w:t xml:space="preserve"> </w:t>
      </w:r>
      <w:r w:rsidR="001F0DAF" w:rsidRPr="001A3756">
        <w:rPr>
          <w:szCs w:val="28"/>
        </w:rPr>
        <w:t>рублей. Из них</w:t>
      </w:r>
      <w:r w:rsidR="00C56903" w:rsidRPr="001A3756">
        <w:rPr>
          <w:color w:val="000000"/>
          <w:szCs w:val="28"/>
        </w:rPr>
        <w:t xml:space="preserve"> </w:t>
      </w:r>
      <w:r w:rsidR="001F0DAF" w:rsidRPr="001A3756">
        <w:rPr>
          <w:szCs w:val="28"/>
        </w:rPr>
        <w:t>30 миллионов рублей муниципального средств на комплексный ремонт здания детского сада №</w:t>
      </w:r>
      <w:r w:rsidR="001728B5">
        <w:rPr>
          <w:szCs w:val="28"/>
        </w:rPr>
        <w:t xml:space="preserve"> </w:t>
      </w:r>
      <w:r w:rsidR="001F0DAF" w:rsidRPr="001A3756">
        <w:rPr>
          <w:szCs w:val="28"/>
        </w:rPr>
        <w:t xml:space="preserve">50 ст. Некрасовской. </w:t>
      </w:r>
      <w:r w:rsidR="001F0DAF" w:rsidRPr="001728B5">
        <w:rPr>
          <w:szCs w:val="28"/>
        </w:rPr>
        <w:t xml:space="preserve">13 </w:t>
      </w:r>
      <w:proofErr w:type="spellStart"/>
      <w:r w:rsidR="001F0DAF" w:rsidRPr="001728B5">
        <w:rPr>
          <w:szCs w:val="28"/>
        </w:rPr>
        <w:t>м</w:t>
      </w:r>
      <w:r w:rsidR="00622FED">
        <w:rPr>
          <w:szCs w:val="28"/>
        </w:rPr>
        <w:t>лн</w:t>
      </w:r>
      <w:proofErr w:type="spellEnd"/>
      <w:r w:rsidR="00622FED">
        <w:rPr>
          <w:szCs w:val="28"/>
        </w:rPr>
        <w:t xml:space="preserve"> рублей</w:t>
      </w:r>
      <w:r w:rsidR="001728B5">
        <w:rPr>
          <w:szCs w:val="28"/>
        </w:rPr>
        <w:t xml:space="preserve"> спонсорских средств на</w:t>
      </w:r>
      <w:r w:rsidR="001F0DAF" w:rsidRPr="001728B5">
        <w:rPr>
          <w:szCs w:val="28"/>
        </w:rPr>
        <w:t xml:space="preserve"> капитальный ремонт системы отопления в школе №2.</w:t>
      </w:r>
      <w:r w:rsidR="001F0DAF" w:rsidRPr="001A3756">
        <w:rPr>
          <w:szCs w:val="28"/>
        </w:rPr>
        <w:t xml:space="preserve"> Подана заявка в министерство образования на выделение более 51 </w:t>
      </w:r>
      <w:proofErr w:type="spellStart"/>
      <w:r w:rsidR="001F0DAF" w:rsidRPr="001A3756">
        <w:rPr>
          <w:szCs w:val="28"/>
        </w:rPr>
        <w:t>м</w:t>
      </w:r>
      <w:r w:rsidR="001728B5">
        <w:rPr>
          <w:szCs w:val="28"/>
        </w:rPr>
        <w:t>лн</w:t>
      </w:r>
      <w:proofErr w:type="spellEnd"/>
      <w:r w:rsidR="001728B5">
        <w:rPr>
          <w:szCs w:val="28"/>
        </w:rPr>
        <w:t xml:space="preserve"> </w:t>
      </w:r>
      <w:r w:rsidR="001F0DAF" w:rsidRPr="001A3756">
        <w:rPr>
          <w:szCs w:val="28"/>
        </w:rPr>
        <w:t xml:space="preserve">рублей на ремонт </w:t>
      </w:r>
      <w:r w:rsidR="00420143" w:rsidRPr="001A3756">
        <w:rPr>
          <w:szCs w:val="28"/>
        </w:rPr>
        <w:t>школ 1,5,7,10,12</w:t>
      </w:r>
      <w:r w:rsidR="002772EE" w:rsidRPr="001A3756">
        <w:rPr>
          <w:szCs w:val="28"/>
        </w:rPr>
        <w:t>,</w:t>
      </w:r>
      <w:r w:rsidR="00420143" w:rsidRPr="001A3756">
        <w:rPr>
          <w:szCs w:val="28"/>
        </w:rPr>
        <w:t xml:space="preserve">26 и </w:t>
      </w:r>
      <w:proofErr w:type="spellStart"/>
      <w:r w:rsidR="00420143" w:rsidRPr="001A3756">
        <w:rPr>
          <w:szCs w:val="28"/>
        </w:rPr>
        <w:t>д</w:t>
      </w:r>
      <w:proofErr w:type="spellEnd"/>
      <w:r w:rsidR="002E452A" w:rsidRPr="001A3756">
        <w:rPr>
          <w:szCs w:val="28"/>
        </w:rPr>
        <w:t>/</w:t>
      </w:r>
      <w:r w:rsidR="00420143" w:rsidRPr="001A3756">
        <w:rPr>
          <w:szCs w:val="28"/>
        </w:rPr>
        <w:t>с №</w:t>
      </w:r>
      <w:r w:rsidR="001728B5">
        <w:rPr>
          <w:szCs w:val="28"/>
        </w:rPr>
        <w:t xml:space="preserve"> </w:t>
      </w:r>
      <w:r w:rsidR="00420143" w:rsidRPr="001A3756">
        <w:rPr>
          <w:szCs w:val="28"/>
        </w:rPr>
        <w:t>19.</w:t>
      </w:r>
    </w:p>
    <w:p w:rsidR="00F0219C" w:rsidRPr="001A3756" w:rsidRDefault="00F642D2" w:rsidP="001A3756">
      <w:pPr>
        <w:pStyle w:val="a8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color w:val="000000"/>
          <w:szCs w:val="28"/>
        </w:rPr>
      </w:pPr>
      <w:r w:rsidRPr="001A3756">
        <w:rPr>
          <w:szCs w:val="28"/>
        </w:rPr>
        <w:t xml:space="preserve">Выделено свыше 10 </w:t>
      </w:r>
      <w:proofErr w:type="spellStart"/>
      <w:r w:rsidRPr="001A3756">
        <w:rPr>
          <w:szCs w:val="28"/>
        </w:rPr>
        <w:t>м</w:t>
      </w:r>
      <w:r w:rsidR="00622FED">
        <w:rPr>
          <w:szCs w:val="28"/>
        </w:rPr>
        <w:t>лн</w:t>
      </w:r>
      <w:proofErr w:type="spellEnd"/>
      <w:r w:rsidR="00622FED">
        <w:rPr>
          <w:szCs w:val="28"/>
        </w:rPr>
        <w:t xml:space="preserve"> </w:t>
      </w:r>
      <w:r w:rsidRPr="001A3756">
        <w:rPr>
          <w:szCs w:val="28"/>
        </w:rPr>
        <w:t>рублей из местного бюджета. для</w:t>
      </w:r>
      <w:r w:rsidR="00F0219C" w:rsidRPr="001A3756">
        <w:rPr>
          <w:szCs w:val="28"/>
        </w:rPr>
        <w:t xml:space="preserve"> ремонт</w:t>
      </w:r>
      <w:r w:rsidRPr="001A3756">
        <w:rPr>
          <w:szCs w:val="28"/>
        </w:rPr>
        <w:t>а помещений</w:t>
      </w:r>
      <w:r w:rsidR="00F0219C" w:rsidRPr="001A3756">
        <w:rPr>
          <w:szCs w:val="28"/>
        </w:rPr>
        <w:t xml:space="preserve"> 8 </w:t>
      </w:r>
      <w:r w:rsidR="002A3010" w:rsidRPr="001A3756">
        <w:rPr>
          <w:szCs w:val="28"/>
        </w:rPr>
        <w:t>«</w:t>
      </w:r>
      <w:r w:rsidR="00622FED">
        <w:rPr>
          <w:szCs w:val="28"/>
        </w:rPr>
        <w:t>Т</w:t>
      </w:r>
      <w:r w:rsidR="00F0219C" w:rsidRPr="001A3756">
        <w:rPr>
          <w:szCs w:val="28"/>
        </w:rPr>
        <w:t>очек роста</w:t>
      </w:r>
      <w:r w:rsidR="002A3010" w:rsidRPr="001A3756">
        <w:rPr>
          <w:szCs w:val="28"/>
        </w:rPr>
        <w:t>»</w:t>
      </w:r>
      <w:r w:rsidR="00F0219C" w:rsidRPr="001A3756">
        <w:rPr>
          <w:szCs w:val="28"/>
        </w:rPr>
        <w:t xml:space="preserve"> в школах 9,10,13,16,20,22, 24 и 25</w:t>
      </w:r>
      <w:r w:rsidRPr="001A3756">
        <w:rPr>
          <w:szCs w:val="28"/>
        </w:rPr>
        <w:t>.</w:t>
      </w:r>
    </w:p>
    <w:p w:rsidR="00C56903" w:rsidRPr="001A3756" w:rsidRDefault="00C56903" w:rsidP="001A3756">
      <w:pPr>
        <w:pStyle w:val="a8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1A3756">
        <w:rPr>
          <w:color w:val="000000"/>
          <w:szCs w:val="28"/>
        </w:rPr>
        <w:lastRenderedPageBreak/>
        <w:t xml:space="preserve">Будет </w:t>
      </w:r>
      <w:r w:rsidRPr="001A3756">
        <w:rPr>
          <w:szCs w:val="28"/>
        </w:rPr>
        <w:t xml:space="preserve">реализован проект </w:t>
      </w:r>
      <w:r w:rsidR="00C30C10" w:rsidRPr="001A3756">
        <w:rPr>
          <w:szCs w:val="28"/>
        </w:rPr>
        <w:t xml:space="preserve">по </w:t>
      </w:r>
      <w:r w:rsidRPr="001A3756">
        <w:rPr>
          <w:szCs w:val="28"/>
        </w:rPr>
        <w:t>строительств</w:t>
      </w:r>
      <w:r w:rsidR="00C30C10" w:rsidRPr="001A3756">
        <w:rPr>
          <w:szCs w:val="28"/>
        </w:rPr>
        <w:t>у</w:t>
      </w:r>
      <w:r w:rsidRPr="001A3756">
        <w:rPr>
          <w:szCs w:val="28"/>
        </w:rPr>
        <w:t xml:space="preserve"> пищеблока </w:t>
      </w:r>
      <w:r w:rsidR="004B0278" w:rsidRPr="001A3756">
        <w:rPr>
          <w:szCs w:val="28"/>
        </w:rPr>
        <w:t>на 160 мест</w:t>
      </w:r>
      <w:r w:rsidRPr="001A3756">
        <w:rPr>
          <w:szCs w:val="28"/>
        </w:rPr>
        <w:t xml:space="preserve"> школ</w:t>
      </w:r>
      <w:r w:rsidR="001E545A" w:rsidRPr="001A3756">
        <w:rPr>
          <w:szCs w:val="28"/>
        </w:rPr>
        <w:t>ы</w:t>
      </w:r>
      <w:r w:rsidRPr="001A3756">
        <w:rPr>
          <w:szCs w:val="28"/>
        </w:rPr>
        <w:t xml:space="preserve"> № 1. </w:t>
      </w:r>
      <w:r w:rsidR="00420143" w:rsidRPr="001A3756">
        <w:rPr>
          <w:szCs w:val="28"/>
        </w:rPr>
        <w:t xml:space="preserve">С общей суммой затрат более 80 </w:t>
      </w:r>
      <w:proofErr w:type="spellStart"/>
      <w:r w:rsidR="00420143" w:rsidRPr="001A3756">
        <w:rPr>
          <w:szCs w:val="28"/>
        </w:rPr>
        <w:t>м</w:t>
      </w:r>
      <w:r w:rsidR="00622FED">
        <w:rPr>
          <w:szCs w:val="28"/>
        </w:rPr>
        <w:t>лн</w:t>
      </w:r>
      <w:proofErr w:type="spellEnd"/>
      <w:r w:rsidR="00622FED">
        <w:rPr>
          <w:szCs w:val="28"/>
        </w:rPr>
        <w:t xml:space="preserve"> </w:t>
      </w:r>
      <w:r w:rsidR="00420143" w:rsidRPr="001A3756">
        <w:rPr>
          <w:szCs w:val="28"/>
        </w:rPr>
        <w:t>рублей.</w:t>
      </w:r>
    </w:p>
    <w:p w:rsidR="00622FED" w:rsidRDefault="00F23AC6" w:rsidP="0062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>Выделены 15</w:t>
      </w:r>
      <w:r w:rsidR="002E452A" w:rsidRPr="001A3756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22FED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рублей из муниципального </w:t>
      </w:r>
      <w:r w:rsidR="0043556A" w:rsidRPr="001A3756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для изготовления ПСД строительств</w:t>
      </w:r>
      <w:r w:rsidR="005A2832" w:rsidRPr="001A37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3756">
        <w:rPr>
          <w:rFonts w:ascii="Times New Roman" w:eastAsia="Times New Roman" w:hAnsi="Times New Roman" w:cs="Times New Roman"/>
          <w:sz w:val="28"/>
          <w:szCs w:val="28"/>
        </w:rPr>
        <w:t xml:space="preserve">  модуля начальной школы на 400 мест в ст. Воронежской и детского сада на 140 мест в г. Усть-Лабинске.</w:t>
      </w:r>
    </w:p>
    <w:p w:rsidR="00622FED" w:rsidRDefault="00F23AC6" w:rsidP="0062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На укрепление МТБ  школ и детских садов из средств депутатского корпуса края и района направлено 10,5 и 5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622FE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 соответственно.</w:t>
      </w:r>
    </w:p>
    <w:p w:rsidR="00D47813" w:rsidRPr="00622FED" w:rsidRDefault="00D47813" w:rsidP="0062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У</w:t>
      </w:r>
      <w:r w:rsidR="008F2F45" w:rsidRPr="001A3756">
        <w:rPr>
          <w:rFonts w:ascii="Times New Roman" w:hAnsi="Times New Roman" w:cs="Times New Roman"/>
          <w:sz w:val="28"/>
          <w:szCs w:val="28"/>
        </w:rPr>
        <w:t>чрежден</w:t>
      </w:r>
      <w:r w:rsidR="00691580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8F2F45" w:rsidRPr="001A3756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691580" w:rsidRPr="001A3756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622FED">
        <w:rPr>
          <w:rFonts w:ascii="Times New Roman" w:hAnsi="Times New Roman" w:cs="Times New Roman"/>
          <w:sz w:val="28"/>
          <w:szCs w:val="28"/>
        </w:rPr>
        <w:t>г</w:t>
      </w:r>
      <w:r w:rsidR="00691580" w:rsidRPr="001A3756">
        <w:rPr>
          <w:rFonts w:ascii="Times New Roman" w:hAnsi="Times New Roman" w:cs="Times New Roman"/>
          <w:sz w:val="28"/>
          <w:szCs w:val="28"/>
        </w:rPr>
        <w:t>лавы района</w:t>
      </w:r>
      <w:r w:rsidR="000D63BC" w:rsidRPr="001A3756">
        <w:rPr>
          <w:rFonts w:ascii="Times New Roman" w:hAnsi="Times New Roman" w:cs="Times New Roman"/>
          <w:sz w:val="28"/>
          <w:szCs w:val="28"/>
        </w:rPr>
        <w:t>,</w:t>
      </w:r>
      <w:r w:rsidR="00F23AC6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направленный на решение вопросов</w:t>
      </w:r>
      <w:r w:rsidR="00F23AC6" w:rsidRPr="001A3756">
        <w:rPr>
          <w:rFonts w:ascii="Times New Roman" w:hAnsi="Times New Roman" w:cs="Times New Roman"/>
          <w:sz w:val="28"/>
          <w:szCs w:val="28"/>
        </w:rPr>
        <w:t xml:space="preserve"> благоустройства помещений и озеленения территорий образовательных организаций</w:t>
      </w:r>
      <w:r w:rsidR="00F23AC6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1580" w:rsidRPr="001A3756">
        <w:rPr>
          <w:rFonts w:ascii="Times New Roman" w:hAnsi="Times New Roman" w:cs="Times New Roman"/>
          <w:sz w:val="28"/>
          <w:szCs w:val="28"/>
        </w:rPr>
        <w:t xml:space="preserve">с суммой финансирования 4 </w:t>
      </w:r>
      <w:proofErr w:type="spellStart"/>
      <w:r w:rsidR="00691580" w:rsidRPr="001A3756">
        <w:rPr>
          <w:rFonts w:ascii="Times New Roman" w:hAnsi="Times New Roman" w:cs="Times New Roman"/>
          <w:sz w:val="28"/>
          <w:szCs w:val="28"/>
        </w:rPr>
        <w:t>м</w:t>
      </w:r>
      <w:r w:rsidR="00622FE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hAnsi="Times New Roman" w:cs="Times New Roman"/>
          <w:sz w:val="28"/>
          <w:szCs w:val="28"/>
        </w:rPr>
        <w:t xml:space="preserve"> </w:t>
      </w:r>
      <w:r w:rsidR="00691580" w:rsidRPr="001A3756">
        <w:rPr>
          <w:rFonts w:ascii="Times New Roman" w:hAnsi="Times New Roman" w:cs="Times New Roman"/>
          <w:sz w:val="28"/>
          <w:szCs w:val="28"/>
        </w:rPr>
        <w:t>рублей.</w:t>
      </w:r>
    </w:p>
    <w:p w:rsidR="00622FED" w:rsidRDefault="003A7251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Благодаря победе в федеральном конкурсе</w:t>
      </w:r>
      <w:r w:rsidR="00F72BDE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162B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утвержден проект «Комплек</w:t>
      </w:r>
      <w:r w:rsidR="00C64B64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сное развитие станицы Ладожской</w:t>
      </w:r>
      <w:r w:rsidR="00C162B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="005614C1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и выделены средства на:</w:t>
      </w:r>
    </w:p>
    <w:p w:rsidR="00C162BA" w:rsidRPr="001A3756" w:rsidRDefault="00C162BA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троительство детского сада на 250 мест</w:t>
      </w:r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сумма субсидии 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более </w:t>
      </w:r>
      <w:r w:rsidR="000D29AE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346</w:t>
      </w: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>млн</w:t>
      </w:r>
      <w:proofErr w:type="spellEnd"/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лей</w:t>
      </w:r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Доля </w:t>
      </w:r>
      <w:proofErr w:type="spellStart"/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 бюджета района 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порядка </w:t>
      </w:r>
      <w:r w:rsidR="000D29AE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>лн</w:t>
      </w:r>
      <w:proofErr w:type="spellEnd"/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D29AE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рублей, спонсорских средств 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D29AE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32 </w:t>
      </w:r>
      <w:proofErr w:type="spellStart"/>
      <w:r w:rsidR="000D29AE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>лн</w:t>
      </w:r>
      <w:proofErr w:type="spellEnd"/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</w:t>
      </w:r>
      <w:r w:rsidR="000D29AE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22FED" w:rsidRDefault="00622FED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2760CD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апитальный ремонт внутреннего электроснабжения детского сад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2760CD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760CD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760CD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Ладожская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 С</w:t>
      </w:r>
      <w:r w:rsidR="002760CD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умма субсидии 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2,5 </w:t>
      </w:r>
      <w:proofErr w:type="spellStart"/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62BA" w:rsidRDefault="00C162BA" w:rsidP="001A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троительство 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двух 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распределительных</w:t>
      </w: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газопровод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ов низкого давления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ст</w:t>
      </w:r>
      <w:r w:rsidR="00C30C10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Ладожская. С</w:t>
      </w:r>
      <w:r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умма субсидии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порядка </w:t>
      </w:r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>лн</w:t>
      </w:r>
      <w:proofErr w:type="spellEnd"/>
      <w:r w:rsidR="00622F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50C4A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рублей</w:t>
      </w:r>
      <w:r w:rsidR="004B0278" w:rsidRPr="001A375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22FED" w:rsidRDefault="00450C4A" w:rsidP="0062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</w:t>
      </w:r>
      <w:r w:rsidR="00622FED">
        <w:rPr>
          <w:rFonts w:ascii="Times New Roman" w:hAnsi="Times New Roman" w:cs="Times New Roman"/>
          <w:sz w:val="28"/>
          <w:szCs w:val="28"/>
        </w:rPr>
        <w:t xml:space="preserve">риказом министерства ТЭК и ЖКХ </w:t>
      </w:r>
      <w:r w:rsidRPr="001A3756">
        <w:rPr>
          <w:rFonts w:ascii="Times New Roman" w:hAnsi="Times New Roman" w:cs="Times New Roman"/>
          <w:sz w:val="28"/>
          <w:szCs w:val="28"/>
        </w:rPr>
        <w:t>из краевого бюджета выд</w:t>
      </w:r>
      <w:r w:rsidR="00CE3E29" w:rsidRPr="001A3756">
        <w:rPr>
          <w:rFonts w:ascii="Times New Roman" w:hAnsi="Times New Roman" w:cs="Times New Roman"/>
          <w:sz w:val="28"/>
          <w:szCs w:val="28"/>
        </w:rPr>
        <w:t>елен</w:t>
      </w:r>
      <w:r w:rsidR="008F2F45" w:rsidRPr="001A3756">
        <w:rPr>
          <w:rFonts w:ascii="Times New Roman" w:hAnsi="Times New Roman" w:cs="Times New Roman"/>
          <w:sz w:val="28"/>
          <w:szCs w:val="28"/>
        </w:rPr>
        <w:t>о</w:t>
      </w:r>
      <w:r w:rsidR="00CE3E29" w:rsidRPr="001A3756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="00CE3E29" w:rsidRPr="001A3756">
        <w:rPr>
          <w:rFonts w:ascii="Times New Roman" w:hAnsi="Times New Roman" w:cs="Times New Roman"/>
          <w:sz w:val="28"/>
          <w:szCs w:val="28"/>
        </w:rPr>
        <w:t>м</w:t>
      </w:r>
      <w:r w:rsidR="00622FE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</w:t>
      </w:r>
      <w:r w:rsidR="00C30C10" w:rsidRPr="001A3756">
        <w:rPr>
          <w:rFonts w:ascii="Times New Roman" w:hAnsi="Times New Roman" w:cs="Times New Roman"/>
          <w:sz w:val="28"/>
          <w:szCs w:val="28"/>
        </w:rPr>
        <w:t>лей</w:t>
      </w:r>
      <w:r w:rsidR="001079E8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на газификацию </w:t>
      </w:r>
      <w:r w:rsidR="00C30C10" w:rsidRPr="001A3756">
        <w:rPr>
          <w:rFonts w:ascii="Times New Roman" w:hAnsi="Times New Roman" w:cs="Times New Roman"/>
          <w:sz w:val="28"/>
          <w:szCs w:val="28"/>
        </w:rPr>
        <w:t xml:space="preserve">хуторов </w:t>
      </w:r>
      <w:r w:rsidR="00CE3E29" w:rsidRPr="001A3756">
        <w:rPr>
          <w:rFonts w:ascii="Times New Roman" w:hAnsi="Times New Roman" w:cs="Times New Roman"/>
          <w:sz w:val="28"/>
          <w:szCs w:val="28"/>
        </w:rPr>
        <w:t>Заречн</w:t>
      </w:r>
      <w:r w:rsidR="00622FED">
        <w:rPr>
          <w:rFonts w:ascii="Times New Roman" w:hAnsi="Times New Roman" w:cs="Times New Roman"/>
          <w:sz w:val="28"/>
          <w:szCs w:val="28"/>
        </w:rPr>
        <w:t>ого</w:t>
      </w:r>
      <w:r w:rsidR="00CE3E29" w:rsidRPr="001A3756">
        <w:rPr>
          <w:rFonts w:ascii="Times New Roman" w:hAnsi="Times New Roman" w:cs="Times New Roman"/>
          <w:sz w:val="28"/>
          <w:szCs w:val="28"/>
        </w:rPr>
        <w:t>, Кубанск</w:t>
      </w:r>
      <w:r w:rsidR="00622FED">
        <w:rPr>
          <w:rFonts w:ascii="Times New Roman" w:hAnsi="Times New Roman" w:cs="Times New Roman"/>
          <w:sz w:val="28"/>
          <w:szCs w:val="28"/>
        </w:rPr>
        <w:t>ого</w:t>
      </w:r>
      <w:r w:rsidRPr="001A3756">
        <w:rPr>
          <w:rFonts w:ascii="Times New Roman" w:hAnsi="Times New Roman" w:cs="Times New Roman"/>
          <w:sz w:val="28"/>
          <w:szCs w:val="28"/>
        </w:rPr>
        <w:t>, Огон</w:t>
      </w:r>
      <w:r w:rsidR="00622FED">
        <w:rPr>
          <w:rFonts w:ascii="Times New Roman" w:hAnsi="Times New Roman" w:cs="Times New Roman"/>
          <w:sz w:val="28"/>
          <w:szCs w:val="28"/>
        </w:rPr>
        <w:t>ё</w:t>
      </w:r>
      <w:r w:rsidRPr="001A3756">
        <w:rPr>
          <w:rFonts w:ascii="Times New Roman" w:hAnsi="Times New Roman" w:cs="Times New Roman"/>
          <w:sz w:val="28"/>
          <w:szCs w:val="28"/>
        </w:rPr>
        <w:t>к. О</w:t>
      </w:r>
      <w:r w:rsidR="001079E8" w:rsidRPr="001A3756">
        <w:rPr>
          <w:rFonts w:ascii="Times New Roman" w:hAnsi="Times New Roman" w:cs="Times New Roman"/>
          <w:sz w:val="28"/>
          <w:szCs w:val="28"/>
        </w:rPr>
        <w:t xml:space="preserve">бщая стоимость проекта – 41 </w:t>
      </w:r>
      <w:proofErr w:type="spellStart"/>
      <w:r w:rsidR="001079E8" w:rsidRPr="001A3756">
        <w:rPr>
          <w:rFonts w:ascii="Times New Roman" w:hAnsi="Times New Roman" w:cs="Times New Roman"/>
          <w:sz w:val="28"/>
          <w:szCs w:val="28"/>
        </w:rPr>
        <w:t>м</w:t>
      </w:r>
      <w:r w:rsidR="00622FE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</w:t>
      </w:r>
      <w:r w:rsidR="001079E8" w:rsidRPr="001A3756">
        <w:rPr>
          <w:rFonts w:ascii="Times New Roman" w:hAnsi="Times New Roman" w:cs="Times New Roman"/>
          <w:sz w:val="28"/>
          <w:szCs w:val="28"/>
        </w:rPr>
        <w:t>лей</w:t>
      </w:r>
      <w:r w:rsidRPr="001A3756">
        <w:rPr>
          <w:rFonts w:ascii="Times New Roman" w:hAnsi="Times New Roman" w:cs="Times New Roman"/>
          <w:sz w:val="28"/>
          <w:szCs w:val="28"/>
        </w:rPr>
        <w:t>.</w:t>
      </w:r>
    </w:p>
    <w:p w:rsidR="00C63D5D" w:rsidRPr="00622FED" w:rsidRDefault="002E452A" w:rsidP="0062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 </w:t>
      </w:r>
      <w:proofErr w:type="spellStart"/>
      <w:r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 w:rsidR="00622F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лн</w:t>
      </w:r>
      <w:proofErr w:type="spellEnd"/>
      <w:r w:rsidR="00622F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рублей направлено на с</w:t>
      </w:r>
      <w:r w:rsidR="00C63D5D"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троительство газопровода низкого давления </w:t>
      </w:r>
      <w:r w:rsidR="000D63BC"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п</w:t>
      </w:r>
      <w:r w:rsidR="00622F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</w:t>
      </w:r>
      <w:r w:rsidR="000D63BC"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622F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0D63BC"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Двубратском</w:t>
      </w:r>
      <w:proofErr w:type="spellEnd"/>
      <w:r w:rsidR="000D63BC"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22F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</w:t>
      </w:r>
      <w:r w:rsidR="00C63D5D"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ул. Мостовой,</w:t>
      </w:r>
      <w:r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Дружбы, Восточной,</w:t>
      </w:r>
      <w:r w:rsidR="00622F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63D5D"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пер.</w:t>
      </w:r>
      <w:r w:rsidR="00622F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63D5D"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Пролетарском</w:t>
      </w:r>
      <w:r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C63D5D"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Северном</w:t>
      </w:r>
      <w:r w:rsidRPr="001A37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2C0651" w:rsidRPr="001A3756" w:rsidRDefault="002C0651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Подана заявка на получение краевой</w:t>
      </w:r>
      <w:r w:rsidR="001079E8" w:rsidRPr="001A3756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622FED">
        <w:rPr>
          <w:rFonts w:ascii="Times New Roman" w:hAnsi="Times New Roman" w:cs="Times New Roman"/>
          <w:sz w:val="28"/>
          <w:szCs w:val="28"/>
        </w:rPr>
        <w:t>для</w:t>
      </w:r>
      <w:r w:rsidR="00C30C10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строительств</w:t>
      </w:r>
      <w:r w:rsidR="00622FED">
        <w:rPr>
          <w:rFonts w:ascii="Times New Roman" w:hAnsi="Times New Roman" w:cs="Times New Roman"/>
          <w:sz w:val="28"/>
          <w:szCs w:val="28"/>
        </w:rPr>
        <w:t>а</w:t>
      </w:r>
      <w:r w:rsidR="004B0278" w:rsidRPr="001A3756">
        <w:rPr>
          <w:rFonts w:ascii="Times New Roman" w:hAnsi="Times New Roman" w:cs="Times New Roman"/>
          <w:sz w:val="28"/>
          <w:szCs w:val="28"/>
        </w:rPr>
        <w:t xml:space="preserve"> распределительного</w:t>
      </w:r>
      <w:r w:rsidRPr="001A3756"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4B0278" w:rsidRPr="001A3756">
        <w:rPr>
          <w:rFonts w:ascii="Times New Roman" w:hAnsi="Times New Roman" w:cs="Times New Roman"/>
          <w:sz w:val="28"/>
          <w:szCs w:val="28"/>
        </w:rPr>
        <w:t>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высокого давления от хутора Сара</w:t>
      </w:r>
      <w:r w:rsidR="006D0134" w:rsidRPr="001A3756">
        <w:rPr>
          <w:rFonts w:ascii="Times New Roman" w:hAnsi="Times New Roman" w:cs="Times New Roman"/>
          <w:sz w:val="28"/>
          <w:szCs w:val="28"/>
        </w:rPr>
        <w:t>товского до хутора Калининск</w:t>
      </w:r>
      <w:r w:rsidR="00622FED">
        <w:rPr>
          <w:rFonts w:ascii="Times New Roman" w:hAnsi="Times New Roman" w:cs="Times New Roman"/>
          <w:sz w:val="28"/>
          <w:szCs w:val="28"/>
        </w:rPr>
        <w:t>ого</w:t>
      </w:r>
      <w:r w:rsidR="00C30C10" w:rsidRPr="001A3756">
        <w:rPr>
          <w:rFonts w:ascii="Times New Roman" w:hAnsi="Times New Roman" w:cs="Times New Roman"/>
          <w:sz w:val="28"/>
          <w:szCs w:val="28"/>
        </w:rPr>
        <w:t>.</w:t>
      </w:r>
      <w:r w:rsidR="004B0278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Протяж</w:t>
      </w:r>
      <w:r w:rsidR="00622FED">
        <w:rPr>
          <w:rFonts w:ascii="Times New Roman" w:hAnsi="Times New Roman" w:cs="Times New Roman"/>
          <w:sz w:val="28"/>
          <w:szCs w:val="28"/>
        </w:rPr>
        <w:t>ё</w:t>
      </w:r>
      <w:r w:rsidRPr="001A3756">
        <w:rPr>
          <w:rFonts w:ascii="Times New Roman" w:hAnsi="Times New Roman" w:cs="Times New Roman"/>
          <w:sz w:val="28"/>
          <w:szCs w:val="28"/>
        </w:rPr>
        <w:t xml:space="preserve">нность газопровода 8 км 125 м. Стоимость работ более 43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622FE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</w:t>
      </w:r>
      <w:r w:rsidR="00622FED">
        <w:rPr>
          <w:rFonts w:ascii="Times New Roman" w:hAnsi="Times New Roman" w:cs="Times New Roman"/>
          <w:sz w:val="28"/>
          <w:szCs w:val="28"/>
        </w:rPr>
        <w:t>лей</w:t>
      </w:r>
      <w:r w:rsidRPr="001A3756">
        <w:rPr>
          <w:rFonts w:ascii="Times New Roman" w:hAnsi="Times New Roman" w:cs="Times New Roman"/>
          <w:sz w:val="28"/>
          <w:szCs w:val="28"/>
        </w:rPr>
        <w:t>.</w:t>
      </w:r>
    </w:p>
    <w:p w:rsidR="00F252BE" w:rsidRPr="001A3756" w:rsidRDefault="00AC1E13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Будет произведена реконструкция</w:t>
      </w:r>
      <w:r w:rsidR="00622FED">
        <w:rPr>
          <w:rFonts w:ascii="Times New Roman" w:hAnsi="Times New Roman" w:cs="Times New Roman"/>
          <w:sz w:val="28"/>
          <w:szCs w:val="28"/>
        </w:rPr>
        <w:t xml:space="preserve"> канализационного коллектора на</w:t>
      </w:r>
      <w:r w:rsidRPr="001A3756">
        <w:rPr>
          <w:rFonts w:ascii="Times New Roman" w:hAnsi="Times New Roman" w:cs="Times New Roman"/>
          <w:sz w:val="28"/>
          <w:szCs w:val="28"/>
        </w:rPr>
        <w:t xml:space="preserve"> ул. Демьяна Бедного</w:t>
      </w:r>
      <w:r w:rsidR="008F2F45" w:rsidRPr="001A3756">
        <w:rPr>
          <w:rFonts w:ascii="Times New Roman" w:hAnsi="Times New Roman" w:cs="Times New Roman"/>
          <w:sz w:val="28"/>
          <w:szCs w:val="28"/>
        </w:rPr>
        <w:t xml:space="preserve"> (1</w:t>
      </w:r>
      <w:r w:rsidR="00622FED">
        <w:rPr>
          <w:rFonts w:ascii="Times New Roman" w:hAnsi="Times New Roman" w:cs="Times New Roman"/>
          <w:sz w:val="28"/>
          <w:szCs w:val="28"/>
        </w:rPr>
        <w:t>-ый</w:t>
      </w:r>
      <w:r w:rsidR="008F2F45" w:rsidRPr="001A3756">
        <w:rPr>
          <w:rFonts w:ascii="Times New Roman" w:hAnsi="Times New Roman" w:cs="Times New Roman"/>
          <w:sz w:val="28"/>
          <w:szCs w:val="28"/>
        </w:rPr>
        <w:t xml:space="preserve"> этап)</w:t>
      </w:r>
      <w:r w:rsidRPr="001A3756">
        <w:rPr>
          <w:rFonts w:ascii="Times New Roman" w:hAnsi="Times New Roman" w:cs="Times New Roman"/>
          <w:sz w:val="28"/>
          <w:szCs w:val="28"/>
        </w:rPr>
        <w:t xml:space="preserve"> в городском поселении на общую сумму 49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622FE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рублей.</w:t>
      </w:r>
    </w:p>
    <w:p w:rsidR="008F2F45" w:rsidRPr="001A3756" w:rsidRDefault="008F2F45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На реализацию второго этапа благоустройства городского парка (программа ФКГС) направлено порядка 30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622FE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</w:t>
      </w:r>
      <w:r w:rsidR="00622FED">
        <w:rPr>
          <w:rFonts w:ascii="Times New Roman" w:hAnsi="Times New Roman" w:cs="Times New Roman"/>
          <w:sz w:val="28"/>
          <w:szCs w:val="28"/>
        </w:rPr>
        <w:t>. И</w:t>
      </w:r>
      <w:r w:rsidRPr="001A3756">
        <w:rPr>
          <w:rFonts w:ascii="Times New Roman" w:hAnsi="Times New Roman" w:cs="Times New Roman"/>
          <w:sz w:val="28"/>
          <w:szCs w:val="28"/>
        </w:rPr>
        <w:t xml:space="preserve">з них 24,8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622FE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3756">
        <w:rPr>
          <w:rFonts w:ascii="Times New Roman" w:hAnsi="Times New Roman" w:cs="Times New Roman"/>
          <w:sz w:val="28"/>
          <w:szCs w:val="28"/>
        </w:rPr>
        <w:t xml:space="preserve"> краевые средства.</w:t>
      </w:r>
    </w:p>
    <w:p w:rsidR="00622FED" w:rsidRDefault="008F2F45" w:rsidP="00622FE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66B8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а восстановлени</w:t>
      </w: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66B8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воинских захоронений в г.</w:t>
      </w:r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6B8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Усть-Лабинске </w:t>
      </w:r>
      <w:r w:rsidR="00242445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выделено</w:t>
      </w:r>
      <w:r w:rsidR="00A866B8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A866B8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proofErr w:type="spellEnd"/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445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289 тыс</w:t>
      </w:r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42445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="00F0219C" w:rsidRPr="001A3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42445" w:rsidRPr="001A3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рамках </w:t>
      </w:r>
      <w:r w:rsidR="00F0219C" w:rsidRPr="001A3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подпрограммы </w:t>
      </w:r>
      <w:r w:rsidR="00622FED" w:rsidRPr="001A37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2445" w:rsidRPr="001A3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сельских территорий</w:t>
      </w:r>
      <w:r w:rsidR="00622FED" w:rsidRPr="001A37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2445" w:rsidRPr="001A3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63BC" w:rsidRPr="001A3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осуществятся</w:t>
      </w:r>
      <w:r w:rsidR="00242445" w:rsidRPr="001A3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</w:t>
      </w:r>
      <w:r w:rsidR="002A3010" w:rsidRPr="001A3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22FED" w:rsidRDefault="002E452A" w:rsidP="00622FED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2A3010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</w:t>
      </w:r>
      <w:r w:rsidR="000D63BC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010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Братский по</w:t>
      </w:r>
      <w:r w:rsidR="00242445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обустройству зоны отдыха в парке</w:t>
      </w:r>
      <w:r w:rsidR="002A3010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2445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ремонту </w:t>
      </w:r>
      <w:r w:rsidR="00622FED" w:rsidRPr="001A37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3010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Обелиска погибшим в годы Великой Отечественной Войны»</w:t>
      </w:r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010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и пешеходного моста через р</w:t>
      </w:r>
      <w:r w:rsidR="000D63BC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еку </w:t>
      </w:r>
      <w:r w:rsidR="002A3010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Зеленчук, на общую сумму 3</w:t>
      </w:r>
      <w:r w:rsidR="000D63BC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="002A3010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3010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proofErr w:type="spellEnd"/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445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2A3010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22FED" w:rsidRDefault="002E452A" w:rsidP="00622F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2A3010" w:rsidRPr="001A3756">
        <w:rPr>
          <w:rFonts w:ascii="Times New Roman" w:eastAsia="Times New Roman" w:hAnsi="Times New Roman" w:cs="Times New Roman"/>
          <w:sz w:val="28"/>
          <w:szCs w:val="28"/>
        </w:rPr>
        <w:t xml:space="preserve"> станице Воронежской</w:t>
      </w:r>
      <w:r w:rsidR="00242445" w:rsidRPr="001A3756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восстановление мемориального комплекса погибши</w:t>
      </w:r>
      <w:r w:rsidR="00F0219C"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42445" w:rsidRPr="001A3756">
        <w:rPr>
          <w:rFonts w:ascii="Times New Roman" w:eastAsia="Times New Roman" w:hAnsi="Times New Roman" w:cs="Times New Roman"/>
          <w:sz w:val="28"/>
          <w:szCs w:val="28"/>
        </w:rPr>
        <w:t xml:space="preserve"> в боях с </w:t>
      </w:r>
      <w:r w:rsidR="00980104" w:rsidRPr="001A3756">
        <w:rPr>
          <w:rFonts w:ascii="Times New Roman" w:eastAsia="Times New Roman" w:hAnsi="Times New Roman" w:cs="Times New Roman"/>
          <w:sz w:val="28"/>
          <w:szCs w:val="28"/>
        </w:rPr>
        <w:t>фашистскими</w:t>
      </w:r>
      <w:r w:rsidR="00242445" w:rsidRPr="001A3756">
        <w:rPr>
          <w:rFonts w:ascii="Times New Roman" w:eastAsia="Times New Roman" w:hAnsi="Times New Roman" w:cs="Times New Roman"/>
          <w:sz w:val="28"/>
          <w:szCs w:val="28"/>
        </w:rPr>
        <w:t xml:space="preserve"> захватчиками 2</w:t>
      </w:r>
      <w:r w:rsidR="000D63BC" w:rsidRPr="001A3756">
        <w:rPr>
          <w:rFonts w:ascii="Times New Roman" w:eastAsia="Times New Roman" w:hAnsi="Times New Roman" w:cs="Times New Roman"/>
          <w:sz w:val="28"/>
          <w:szCs w:val="28"/>
        </w:rPr>
        <w:t>,3</w:t>
      </w:r>
      <w:r w:rsidR="00242445"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19C"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22FED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19C" w:rsidRPr="001A3756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622FED" w:rsidRDefault="00242445" w:rsidP="00622F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E452A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E452A" w:rsidRPr="001A3756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622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452A" w:rsidRPr="001A3756">
        <w:rPr>
          <w:rFonts w:ascii="Times New Roman" w:eastAsia="Times New Roman" w:hAnsi="Times New Roman" w:cs="Times New Roman"/>
          <w:sz w:val="28"/>
          <w:szCs w:val="28"/>
        </w:rPr>
        <w:t>Двубратском</w:t>
      </w:r>
      <w:proofErr w:type="spellEnd"/>
      <w:r w:rsidR="002E452A"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обустройство территории </w:t>
      </w:r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</w:t>
      </w:r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Степной</w:t>
      </w:r>
      <w:r w:rsidR="000D63BC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22FED">
        <w:rPr>
          <w:rFonts w:ascii="Times New Roman" w:eastAsia="Times New Roman" w:hAnsi="Times New Roman" w:cs="Times New Roman"/>
          <w:sz w:val="28"/>
          <w:szCs w:val="28"/>
        </w:rPr>
        <w:t>ремонт тротуаров на</w:t>
      </w:r>
      <w:r w:rsidR="000D63BC" w:rsidRPr="001A3756">
        <w:rPr>
          <w:rFonts w:ascii="Times New Roman" w:eastAsia="Times New Roman" w:hAnsi="Times New Roman" w:cs="Times New Roman"/>
          <w:sz w:val="28"/>
          <w:szCs w:val="28"/>
        </w:rPr>
        <w:t xml:space="preserve"> ул</w:t>
      </w:r>
      <w:r w:rsidR="00622FED">
        <w:rPr>
          <w:rFonts w:ascii="Times New Roman" w:eastAsia="Times New Roman" w:hAnsi="Times New Roman" w:cs="Times New Roman"/>
          <w:sz w:val="28"/>
          <w:szCs w:val="28"/>
        </w:rPr>
        <w:t xml:space="preserve">ицах </w:t>
      </w:r>
      <w:r w:rsidR="000D63BC" w:rsidRPr="001A3756">
        <w:rPr>
          <w:rFonts w:ascii="Times New Roman" w:eastAsia="Times New Roman" w:hAnsi="Times New Roman" w:cs="Times New Roman"/>
          <w:sz w:val="28"/>
          <w:szCs w:val="28"/>
        </w:rPr>
        <w:t>Пионерской</w:t>
      </w:r>
      <w:r w:rsidR="00622F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156B" w:rsidRPr="001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3BC" w:rsidRPr="001A3756">
        <w:rPr>
          <w:rFonts w:ascii="Times New Roman" w:eastAsia="Times New Roman" w:hAnsi="Times New Roman" w:cs="Times New Roman"/>
          <w:sz w:val="28"/>
          <w:szCs w:val="28"/>
        </w:rPr>
        <w:t xml:space="preserve">Садовой и дом № 7 </w:t>
      </w:r>
      <w:r w:rsidR="00622FE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63BC" w:rsidRPr="001A3756"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="00622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3BC" w:rsidRPr="001A3756">
        <w:rPr>
          <w:rFonts w:ascii="Times New Roman" w:eastAsia="Times New Roman" w:hAnsi="Times New Roman" w:cs="Times New Roman"/>
          <w:sz w:val="28"/>
          <w:szCs w:val="28"/>
        </w:rPr>
        <w:t xml:space="preserve">Мостовой </w:t>
      </w:r>
      <w:r w:rsidR="0040156B" w:rsidRPr="001A37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3BC" w:rsidRPr="001A3756">
        <w:rPr>
          <w:rFonts w:ascii="Times New Roman" w:eastAsia="Times New Roman" w:hAnsi="Times New Roman" w:cs="Times New Roman"/>
          <w:sz w:val="28"/>
          <w:szCs w:val="28"/>
        </w:rPr>
        <w:t xml:space="preserve"> 5,9</w:t>
      </w:r>
      <w:r w:rsidR="000D63BC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219C" w:rsidRPr="001A37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22FED">
        <w:rPr>
          <w:rFonts w:ascii="Times New Roman" w:eastAsia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19C" w:rsidRPr="001A3756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242445" w:rsidRPr="001A3756" w:rsidRDefault="00242445" w:rsidP="00622FED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Обустройство пешеходных дорожек, вокруг территории КДЦ </w:t>
      </w:r>
      <w:r w:rsidR="00622FED" w:rsidRPr="001A375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Ладожский</w:t>
      </w:r>
      <w:r w:rsidR="00622FED" w:rsidRPr="001A37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219C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D63BC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="00F0219C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219C" w:rsidRPr="001A37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proofErr w:type="spellEnd"/>
      <w:r w:rsidR="00622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A7596B" w:rsidRPr="001A3756" w:rsidRDefault="004B0278" w:rsidP="001A37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</w:t>
      </w:r>
      <w:r w:rsidR="003E1181" w:rsidRPr="001A3756">
        <w:rPr>
          <w:rFonts w:ascii="Times New Roman" w:hAnsi="Times New Roman" w:cs="Times New Roman"/>
          <w:sz w:val="28"/>
          <w:szCs w:val="28"/>
        </w:rPr>
        <w:t xml:space="preserve"> краевом конкурсе по отбору проектов местных инициатив планируют принять</w:t>
      </w:r>
      <w:r w:rsidRPr="001A3756">
        <w:rPr>
          <w:rFonts w:ascii="Times New Roman" w:hAnsi="Times New Roman" w:cs="Times New Roman"/>
          <w:sz w:val="28"/>
          <w:szCs w:val="28"/>
        </w:rPr>
        <w:t xml:space="preserve"> участие 13 сельских поселений. Подготовлено 26 проектов на сумму более 64</w:t>
      </w:r>
      <w:r w:rsidR="0062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м</w:t>
      </w:r>
      <w:r w:rsidR="00622FED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622FED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>рублей</w:t>
      </w:r>
      <w:r w:rsidR="003E1181" w:rsidRPr="001A3756">
        <w:rPr>
          <w:rFonts w:ascii="Times New Roman" w:hAnsi="Times New Roman" w:cs="Times New Roman"/>
          <w:sz w:val="28"/>
          <w:szCs w:val="28"/>
        </w:rPr>
        <w:t>.</w:t>
      </w:r>
    </w:p>
    <w:p w:rsidR="00622FED" w:rsidRDefault="00622FED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F2" w:rsidRPr="001A3756" w:rsidRDefault="00247DF2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7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7DF2" w:rsidRPr="001A3756" w:rsidRDefault="00247DF2" w:rsidP="001A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Таковы основные итоги ушедшего 202</w:t>
      </w:r>
      <w:r w:rsidR="008D38AF" w:rsidRPr="001A3756">
        <w:rPr>
          <w:rFonts w:ascii="Times New Roman" w:hAnsi="Times New Roman" w:cs="Times New Roman"/>
          <w:sz w:val="28"/>
          <w:szCs w:val="28"/>
        </w:rPr>
        <w:t>1</w:t>
      </w:r>
      <w:r w:rsidRPr="001A3756">
        <w:rPr>
          <w:rFonts w:ascii="Times New Roman" w:hAnsi="Times New Roman" w:cs="Times New Roman"/>
          <w:sz w:val="28"/>
          <w:szCs w:val="28"/>
        </w:rPr>
        <w:t xml:space="preserve"> года и планы на 202</w:t>
      </w:r>
      <w:r w:rsidR="008D38AF" w:rsidRPr="001A3756">
        <w:rPr>
          <w:rFonts w:ascii="Times New Roman" w:hAnsi="Times New Roman" w:cs="Times New Roman"/>
          <w:sz w:val="28"/>
          <w:szCs w:val="28"/>
        </w:rPr>
        <w:t>2</w:t>
      </w:r>
      <w:r w:rsidRPr="001A3756">
        <w:rPr>
          <w:rFonts w:ascii="Times New Roman" w:hAnsi="Times New Roman" w:cs="Times New Roman"/>
          <w:sz w:val="28"/>
          <w:szCs w:val="28"/>
        </w:rPr>
        <w:t>.</w:t>
      </w:r>
    </w:p>
    <w:p w:rsidR="00247DF2" w:rsidRPr="001A3756" w:rsidRDefault="00247DF2" w:rsidP="001A37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Главной задачей муниципальной власти было и остается повышение качества жизни населения, устойчивое развитие экономики, повышение ко</w:t>
      </w:r>
      <w:r w:rsidR="00443B6D">
        <w:rPr>
          <w:rFonts w:ascii="Times New Roman" w:hAnsi="Times New Roman" w:cs="Times New Roman"/>
          <w:sz w:val="28"/>
          <w:szCs w:val="28"/>
        </w:rPr>
        <w:t>нкурентоспособности территории.</w:t>
      </w:r>
    </w:p>
    <w:p w:rsidR="00247DF2" w:rsidRPr="001A3756" w:rsidRDefault="00247DF2" w:rsidP="001A3756">
      <w:pPr>
        <w:pStyle w:val="Default"/>
        <w:tabs>
          <w:tab w:val="left" w:pos="12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Хочу поблагодарить губернатора Кубани Вениамина Ивановича Кондратьева за поддержку всех наших начинаний и </w:t>
      </w:r>
      <w:r w:rsidR="008D38AF" w:rsidRPr="001A3756">
        <w:rPr>
          <w:rFonts w:ascii="Times New Roman" w:hAnsi="Times New Roman" w:cs="Times New Roman"/>
          <w:sz w:val="28"/>
          <w:szCs w:val="28"/>
        </w:rPr>
        <w:t>пом</w:t>
      </w:r>
      <w:r w:rsidRPr="001A3756">
        <w:rPr>
          <w:rFonts w:ascii="Times New Roman" w:hAnsi="Times New Roman" w:cs="Times New Roman"/>
          <w:sz w:val="28"/>
          <w:szCs w:val="28"/>
        </w:rPr>
        <w:t>ощь в решении проблемных</w:t>
      </w:r>
      <w:r w:rsidR="008D38AF" w:rsidRPr="001A3756">
        <w:rPr>
          <w:rFonts w:ascii="Times New Roman" w:hAnsi="Times New Roman" w:cs="Times New Roman"/>
          <w:sz w:val="28"/>
          <w:szCs w:val="28"/>
        </w:rPr>
        <w:t xml:space="preserve"> вопросов. Слова благодарности </w:t>
      </w:r>
      <w:r w:rsidRPr="001A3756">
        <w:rPr>
          <w:rFonts w:ascii="Times New Roman" w:hAnsi="Times New Roman" w:cs="Times New Roman"/>
          <w:sz w:val="28"/>
          <w:szCs w:val="28"/>
        </w:rPr>
        <w:t>команде администрации Краснодарского края.</w:t>
      </w:r>
      <w:r w:rsidR="009F5F7A" w:rsidRPr="001A3756">
        <w:rPr>
          <w:rFonts w:ascii="Times New Roman" w:hAnsi="Times New Roman" w:cs="Times New Roman"/>
          <w:sz w:val="28"/>
          <w:szCs w:val="28"/>
        </w:rPr>
        <w:t xml:space="preserve"> </w:t>
      </w:r>
      <w:r w:rsidRPr="001A3756">
        <w:rPr>
          <w:rFonts w:ascii="Times New Roman" w:hAnsi="Times New Roman" w:cs="Times New Roman"/>
          <w:sz w:val="28"/>
          <w:szCs w:val="28"/>
        </w:rPr>
        <w:t xml:space="preserve">Благодарим Законодательное Собрание Краснодарского края, и лично председателя Юрия Александровича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Бурлачко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за оказываем</w:t>
      </w:r>
      <w:r w:rsidR="00443B6D">
        <w:rPr>
          <w:rFonts w:ascii="Times New Roman" w:hAnsi="Times New Roman" w:cs="Times New Roman"/>
          <w:sz w:val="28"/>
          <w:szCs w:val="28"/>
        </w:rPr>
        <w:t>ую поддержку в развитии района.</w:t>
      </w:r>
    </w:p>
    <w:p w:rsidR="00247DF2" w:rsidRPr="001A3756" w:rsidRDefault="00247DF2" w:rsidP="001A3756">
      <w:pPr>
        <w:pStyle w:val="Default"/>
        <w:tabs>
          <w:tab w:val="left" w:pos="12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Ответственность власти сочетается на нашей территории с возможностями крупного бизнеса. Усть-Лабинский район – точка приложения благотворительных сил </w:t>
      </w:r>
      <w:r w:rsidR="00592917" w:rsidRPr="001A3756">
        <w:rPr>
          <w:rFonts w:ascii="Times New Roman" w:hAnsi="Times New Roman" w:cs="Times New Roman"/>
          <w:sz w:val="28"/>
          <w:szCs w:val="28"/>
        </w:rPr>
        <w:t xml:space="preserve">Фонда «Вольное Дело» и ФЭР Юга, а также ГК «Прогресс </w:t>
      </w:r>
      <w:proofErr w:type="spellStart"/>
      <w:r w:rsidR="00592917" w:rsidRPr="001A3756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592917" w:rsidRPr="001A3756">
        <w:rPr>
          <w:rFonts w:ascii="Times New Roman" w:hAnsi="Times New Roman" w:cs="Times New Roman"/>
          <w:sz w:val="28"/>
          <w:szCs w:val="28"/>
        </w:rPr>
        <w:t xml:space="preserve">», </w:t>
      </w:r>
      <w:r w:rsidRPr="001A3756">
        <w:rPr>
          <w:rFonts w:ascii="Times New Roman" w:hAnsi="Times New Roman" w:cs="Times New Roman"/>
          <w:sz w:val="28"/>
          <w:szCs w:val="28"/>
        </w:rPr>
        <w:t>благодаря чему стали возмо</w:t>
      </w:r>
      <w:r w:rsidR="00443B6D">
        <w:rPr>
          <w:rFonts w:ascii="Times New Roman" w:hAnsi="Times New Roman" w:cs="Times New Roman"/>
          <w:sz w:val="28"/>
          <w:szCs w:val="28"/>
        </w:rPr>
        <w:t>жны многие свершения и новации.</w:t>
      </w:r>
    </w:p>
    <w:p w:rsidR="00253E7B" w:rsidRPr="001A3756" w:rsidRDefault="00247DF2" w:rsidP="001A37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Выражаю искреннюю благодарность</w:t>
      </w:r>
      <w:r w:rsidR="00253E7B" w:rsidRPr="001A3756">
        <w:rPr>
          <w:rFonts w:ascii="Times New Roman" w:hAnsi="Times New Roman" w:cs="Times New Roman"/>
          <w:sz w:val="28"/>
          <w:szCs w:val="28"/>
        </w:rPr>
        <w:t>:</w:t>
      </w:r>
    </w:p>
    <w:p w:rsidR="00247DF2" w:rsidRPr="001A3756" w:rsidRDefault="00253E7B" w:rsidP="001A37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-</w:t>
      </w:r>
      <w:r w:rsidR="00247DF2" w:rsidRPr="001A3756">
        <w:rPr>
          <w:rFonts w:ascii="Times New Roman" w:hAnsi="Times New Roman" w:cs="Times New Roman"/>
          <w:sz w:val="28"/>
          <w:szCs w:val="28"/>
        </w:rPr>
        <w:t xml:space="preserve"> депутату Государственной</w:t>
      </w:r>
      <w:r w:rsidRPr="001A3756">
        <w:rPr>
          <w:rFonts w:ascii="Times New Roman" w:hAnsi="Times New Roman" w:cs="Times New Roman"/>
          <w:sz w:val="28"/>
          <w:szCs w:val="28"/>
        </w:rPr>
        <w:t xml:space="preserve"> Думы Алексею Петровичу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Езубову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>;</w:t>
      </w:r>
    </w:p>
    <w:p w:rsidR="00247DF2" w:rsidRPr="001A3756" w:rsidRDefault="00253E7B" w:rsidP="001A37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- д</w:t>
      </w:r>
      <w:r w:rsidR="00247DF2" w:rsidRPr="001A3756">
        <w:rPr>
          <w:rFonts w:ascii="Times New Roman" w:hAnsi="Times New Roman" w:cs="Times New Roman"/>
          <w:sz w:val="28"/>
          <w:szCs w:val="28"/>
        </w:rPr>
        <w:t xml:space="preserve">епутатам Законодательного Собрания Краснодарского края </w:t>
      </w:r>
      <w:proofErr w:type="spellStart"/>
      <w:r w:rsidR="00247DF2" w:rsidRPr="001A3756">
        <w:rPr>
          <w:rFonts w:ascii="Times New Roman" w:hAnsi="Times New Roman" w:cs="Times New Roman"/>
          <w:sz w:val="28"/>
          <w:szCs w:val="28"/>
        </w:rPr>
        <w:t>Зюзину</w:t>
      </w:r>
      <w:proofErr w:type="spellEnd"/>
      <w:r w:rsidR="00247DF2" w:rsidRPr="001A3756">
        <w:rPr>
          <w:rFonts w:ascii="Times New Roman" w:hAnsi="Times New Roman" w:cs="Times New Roman"/>
          <w:sz w:val="28"/>
          <w:szCs w:val="28"/>
        </w:rPr>
        <w:t xml:space="preserve"> Владимиру Александровичу </w:t>
      </w:r>
      <w:r w:rsidRPr="001A375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Евгению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Демьяновичу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>;</w:t>
      </w:r>
    </w:p>
    <w:p w:rsidR="00247DF2" w:rsidRPr="001A3756" w:rsidRDefault="00253E7B" w:rsidP="001A37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>- д</w:t>
      </w:r>
      <w:r w:rsidR="00247DF2" w:rsidRPr="001A3756">
        <w:rPr>
          <w:rFonts w:ascii="Times New Roman" w:hAnsi="Times New Roman" w:cs="Times New Roman"/>
          <w:sz w:val="28"/>
          <w:szCs w:val="28"/>
        </w:rPr>
        <w:t>епутатам районного Совета, главам поселений, контролирующ</w:t>
      </w:r>
      <w:r w:rsidRPr="001A3756">
        <w:rPr>
          <w:rFonts w:ascii="Times New Roman" w:hAnsi="Times New Roman" w:cs="Times New Roman"/>
          <w:sz w:val="28"/>
          <w:szCs w:val="28"/>
        </w:rPr>
        <w:t>им и правоохранительным органам;</w:t>
      </w:r>
    </w:p>
    <w:p w:rsidR="00247DF2" w:rsidRPr="001A3756" w:rsidRDefault="00253E7B" w:rsidP="001A37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- </w:t>
      </w:r>
      <w:r w:rsidR="00247DF2" w:rsidRPr="001A3756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предпринимателям,</w:t>
      </w:r>
      <w:r w:rsidR="00435CD4" w:rsidRPr="001A3756">
        <w:rPr>
          <w:rFonts w:ascii="Times New Roman" w:hAnsi="Times New Roman" w:cs="Times New Roman"/>
          <w:sz w:val="28"/>
          <w:szCs w:val="28"/>
        </w:rPr>
        <w:t xml:space="preserve"> казачеству и духовенству,</w:t>
      </w:r>
      <w:r w:rsidR="00247DF2" w:rsidRPr="001A3756">
        <w:rPr>
          <w:rFonts w:ascii="Times New Roman" w:hAnsi="Times New Roman" w:cs="Times New Roman"/>
          <w:sz w:val="28"/>
          <w:szCs w:val="28"/>
        </w:rPr>
        <w:t xml:space="preserve"> представителям ТОС и нашим общественникам, и всем</w:t>
      </w:r>
      <w:r w:rsidR="00443B6D">
        <w:rPr>
          <w:rFonts w:ascii="Times New Roman" w:hAnsi="Times New Roman" w:cs="Times New Roman"/>
          <w:sz w:val="28"/>
          <w:szCs w:val="28"/>
        </w:rPr>
        <w:t xml:space="preserve"> небезразличным жителям района.</w:t>
      </w:r>
    </w:p>
    <w:p w:rsidR="003E5109" w:rsidRPr="001A3756" w:rsidRDefault="00247DF2" w:rsidP="00443B6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56">
        <w:rPr>
          <w:rFonts w:ascii="Times New Roman" w:hAnsi="Times New Roman" w:cs="Times New Roman"/>
          <w:sz w:val="28"/>
          <w:szCs w:val="28"/>
        </w:rPr>
        <w:t xml:space="preserve">Особые слова признательности и благодарности – врачам, медицинским сестрам, фельдшерам, санитарам и водителям. Всем, кто самоотверженно работает, в условиях распространения </w:t>
      </w:r>
      <w:proofErr w:type="spellStart"/>
      <w:r w:rsidRPr="001A37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A3756">
        <w:rPr>
          <w:rFonts w:ascii="Times New Roman" w:hAnsi="Times New Roman" w:cs="Times New Roman"/>
          <w:sz w:val="28"/>
          <w:szCs w:val="28"/>
        </w:rPr>
        <w:t xml:space="preserve"> инфекции. Большое спасибо за то, что вы остаетесь верны своему профессиональному долгу</w:t>
      </w:r>
      <w:r w:rsidR="00443B6D">
        <w:rPr>
          <w:rFonts w:ascii="Times New Roman" w:hAnsi="Times New Roman" w:cs="Times New Roman"/>
          <w:sz w:val="28"/>
          <w:szCs w:val="28"/>
        </w:rPr>
        <w:t xml:space="preserve">. </w:t>
      </w:r>
      <w:r w:rsidRPr="001A3756">
        <w:rPr>
          <w:rFonts w:ascii="Times New Roman" w:hAnsi="Times New Roman" w:cs="Times New Roman"/>
          <w:sz w:val="28"/>
          <w:szCs w:val="28"/>
        </w:rPr>
        <w:t>Благодарю всех за большую совместную работу. Текущий год ставит перед нами не менее масштабные задачи.</w:t>
      </w:r>
    </w:p>
    <w:sectPr w:rsidR="003E5109" w:rsidRPr="001A3756" w:rsidSect="00443B6D">
      <w:footerReference w:type="default" r:id="rId8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16" w:rsidRDefault="00DF7916" w:rsidP="003C694A">
      <w:pPr>
        <w:spacing w:after="0" w:line="240" w:lineRule="auto"/>
      </w:pPr>
      <w:r>
        <w:separator/>
      </w:r>
    </w:p>
  </w:endnote>
  <w:endnote w:type="continuationSeparator" w:id="0">
    <w:p w:rsidR="00DF7916" w:rsidRDefault="00DF7916" w:rsidP="003C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51891"/>
      <w:docPartObj>
        <w:docPartGallery w:val="Page Numbers (Bottom of Page)"/>
        <w:docPartUnique/>
      </w:docPartObj>
    </w:sdtPr>
    <w:sdtContent>
      <w:p w:rsidR="00622FED" w:rsidRDefault="00622FED">
        <w:pPr>
          <w:pStyle w:val="af1"/>
          <w:jc w:val="center"/>
        </w:pPr>
        <w:fldSimple w:instr=" PAGE   \* MERGEFORMAT ">
          <w:r w:rsidR="00443B6D">
            <w:rPr>
              <w:noProof/>
            </w:rPr>
            <w:t>1</w:t>
          </w:r>
        </w:fldSimple>
      </w:p>
    </w:sdtContent>
  </w:sdt>
  <w:p w:rsidR="00622FED" w:rsidRDefault="00622FE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16" w:rsidRDefault="00DF7916" w:rsidP="003C694A">
      <w:pPr>
        <w:spacing w:after="0" w:line="240" w:lineRule="auto"/>
      </w:pPr>
      <w:r>
        <w:separator/>
      </w:r>
    </w:p>
  </w:footnote>
  <w:footnote w:type="continuationSeparator" w:id="0">
    <w:p w:rsidR="00DF7916" w:rsidRDefault="00DF7916" w:rsidP="003C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00B8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B4873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F05EF"/>
    <w:multiLevelType w:val="hybridMultilevel"/>
    <w:tmpl w:val="EF68EA94"/>
    <w:lvl w:ilvl="0" w:tplc="B6B84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705F9B"/>
    <w:multiLevelType w:val="hybridMultilevel"/>
    <w:tmpl w:val="94608C46"/>
    <w:lvl w:ilvl="0" w:tplc="160E904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73755"/>
    <w:multiLevelType w:val="hybridMultilevel"/>
    <w:tmpl w:val="41420A38"/>
    <w:lvl w:ilvl="0" w:tplc="86DAFA72">
      <w:start w:val="17"/>
      <w:numFmt w:val="decimal"/>
      <w:lvlText w:val="%1."/>
      <w:lvlJc w:val="left"/>
      <w:pPr>
        <w:ind w:left="1271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B84266"/>
    <w:multiLevelType w:val="hybridMultilevel"/>
    <w:tmpl w:val="D1C87F7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746BB"/>
    <w:multiLevelType w:val="hybridMultilevel"/>
    <w:tmpl w:val="8C58A5A6"/>
    <w:lvl w:ilvl="0" w:tplc="06289BA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7">
    <w:nsid w:val="233F6692"/>
    <w:multiLevelType w:val="multilevel"/>
    <w:tmpl w:val="767E5F20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26BA779B"/>
    <w:multiLevelType w:val="hybridMultilevel"/>
    <w:tmpl w:val="7EB2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F2C2F"/>
    <w:multiLevelType w:val="multilevel"/>
    <w:tmpl w:val="73F623D6"/>
    <w:lvl w:ilvl="0">
      <w:start w:val="20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136BE4"/>
    <w:multiLevelType w:val="hybridMultilevel"/>
    <w:tmpl w:val="7C58A20C"/>
    <w:lvl w:ilvl="0" w:tplc="590A2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8E3A2A"/>
    <w:multiLevelType w:val="hybridMultilevel"/>
    <w:tmpl w:val="A4746E86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D271D2"/>
    <w:multiLevelType w:val="hybridMultilevel"/>
    <w:tmpl w:val="58B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B1A3B"/>
    <w:multiLevelType w:val="hybridMultilevel"/>
    <w:tmpl w:val="94608C46"/>
    <w:lvl w:ilvl="0" w:tplc="160E9040">
      <w:start w:val="15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B63516E"/>
    <w:multiLevelType w:val="hybridMultilevel"/>
    <w:tmpl w:val="F09E61D0"/>
    <w:lvl w:ilvl="0" w:tplc="EC68E670">
      <w:start w:val="16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CD71CBE"/>
    <w:multiLevelType w:val="hybridMultilevel"/>
    <w:tmpl w:val="1BCA8310"/>
    <w:lvl w:ilvl="0" w:tplc="8A9AA4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D44E0E"/>
    <w:multiLevelType w:val="hybridMultilevel"/>
    <w:tmpl w:val="12327A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994CEC"/>
    <w:multiLevelType w:val="hybridMultilevel"/>
    <w:tmpl w:val="99B2C22E"/>
    <w:lvl w:ilvl="0" w:tplc="D394687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EE06CC"/>
    <w:multiLevelType w:val="multilevel"/>
    <w:tmpl w:val="F0A6D39E"/>
    <w:lvl w:ilvl="0">
      <w:start w:val="1"/>
      <w:numFmt w:val="decimal"/>
      <w:lvlText w:val="%1."/>
      <w:lvlJc w:val="left"/>
      <w:pPr>
        <w:tabs>
          <w:tab w:val="num" w:pos="0"/>
        </w:tabs>
        <w:ind w:left="15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78" w:hanging="180"/>
      </w:pPr>
    </w:lvl>
  </w:abstractNum>
  <w:abstractNum w:abstractNumId="19">
    <w:nsid w:val="6B28359D"/>
    <w:multiLevelType w:val="hybridMultilevel"/>
    <w:tmpl w:val="B3D68BCC"/>
    <w:lvl w:ilvl="0" w:tplc="A9A21F9A">
      <w:start w:val="15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59D5690"/>
    <w:multiLevelType w:val="hybridMultilevel"/>
    <w:tmpl w:val="47A634A4"/>
    <w:lvl w:ilvl="0" w:tplc="A258855A">
      <w:start w:val="18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9"/>
  </w:num>
  <w:num w:numId="8">
    <w:abstractNumId w:val="18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13"/>
  </w:num>
  <w:num w:numId="16">
    <w:abstractNumId w:val="17"/>
  </w:num>
  <w:num w:numId="17">
    <w:abstractNumId w:val="3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37E"/>
    <w:rsid w:val="000043F3"/>
    <w:rsid w:val="00012019"/>
    <w:rsid w:val="0001785A"/>
    <w:rsid w:val="00020311"/>
    <w:rsid w:val="00021C86"/>
    <w:rsid w:val="00022E3F"/>
    <w:rsid w:val="000269B9"/>
    <w:rsid w:val="00026D06"/>
    <w:rsid w:val="000278E6"/>
    <w:rsid w:val="00030B06"/>
    <w:rsid w:val="00035868"/>
    <w:rsid w:val="00042785"/>
    <w:rsid w:val="00044B38"/>
    <w:rsid w:val="000451DC"/>
    <w:rsid w:val="000565DD"/>
    <w:rsid w:val="000643CB"/>
    <w:rsid w:val="00072B5B"/>
    <w:rsid w:val="000765EE"/>
    <w:rsid w:val="00081FAD"/>
    <w:rsid w:val="00093153"/>
    <w:rsid w:val="000968FD"/>
    <w:rsid w:val="00097E7D"/>
    <w:rsid w:val="000B113E"/>
    <w:rsid w:val="000C3511"/>
    <w:rsid w:val="000D1067"/>
    <w:rsid w:val="000D29AE"/>
    <w:rsid w:val="000D4EEE"/>
    <w:rsid w:val="000D63BC"/>
    <w:rsid w:val="000D70B1"/>
    <w:rsid w:val="000E056C"/>
    <w:rsid w:val="000E25E1"/>
    <w:rsid w:val="000F0CEB"/>
    <w:rsid w:val="000F5A13"/>
    <w:rsid w:val="000F701E"/>
    <w:rsid w:val="00100A2A"/>
    <w:rsid w:val="00100A5C"/>
    <w:rsid w:val="001079E8"/>
    <w:rsid w:val="00110FEE"/>
    <w:rsid w:val="00125A01"/>
    <w:rsid w:val="001263C7"/>
    <w:rsid w:val="00127F09"/>
    <w:rsid w:val="001453AF"/>
    <w:rsid w:val="0014680A"/>
    <w:rsid w:val="00151D08"/>
    <w:rsid w:val="00165096"/>
    <w:rsid w:val="001728B5"/>
    <w:rsid w:val="001730B9"/>
    <w:rsid w:val="00174B84"/>
    <w:rsid w:val="0017543A"/>
    <w:rsid w:val="00184338"/>
    <w:rsid w:val="00184AF8"/>
    <w:rsid w:val="00186E86"/>
    <w:rsid w:val="00194BD0"/>
    <w:rsid w:val="001A329E"/>
    <w:rsid w:val="001A3756"/>
    <w:rsid w:val="001A6C8C"/>
    <w:rsid w:val="001A7AC6"/>
    <w:rsid w:val="001B135B"/>
    <w:rsid w:val="001B21B5"/>
    <w:rsid w:val="001B303B"/>
    <w:rsid w:val="001B7436"/>
    <w:rsid w:val="001C3137"/>
    <w:rsid w:val="001C337E"/>
    <w:rsid w:val="001C4B87"/>
    <w:rsid w:val="001C7CFF"/>
    <w:rsid w:val="001D00E9"/>
    <w:rsid w:val="001D105C"/>
    <w:rsid w:val="001D31CA"/>
    <w:rsid w:val="001E545A"/>
    <w:rsid w:val="001F0DAF"/>
    <w:rsid w:val="002034D8"/>
    <w:rsid w:val="002147E2"/>
    <w:rsid w:val="0021534A"/>
    <w:rsid w:val="0022236D"/>
    <w:rsid w:val="002366B6"/>
    <w:rsid w:val="00242445"/>
    <w:rsid w:val="002432BE"/>
    <w:rsid w:val="002434B8"/>
    <w:rsid w:val="00247DF2"/>
    <w:rsid w:val="00253B9E"/>
    <w:rsid w:val="00253E7B"/>
    <w:rsid w:val="0026166C"/>
    <w:rsid w:val="0026719E"/>
    <w:rsid w:val="002760CD"/>
    <w:rsid w:val="002764C6"/>
    <w:rsid w:val="002772EE"/>
    <w:rsid w:val="00281F0A"/>
    <w:rsid w:val="00287016"/>
    <w:rsid w:val="002925C6"/>
    <w:rsid w:val="002A188B"/>
    <w:rsid w:val="002A2337"/>
    <w:rsid w:val="002A3010"/>
    <w:rsid w:val="002A3838"/>
    <w:rsid w:val="002A55BA"/>
    <w:rsid w:val="002B61E5"/>
    <w:rsid w:val="002C0492"/>
    <w:rsid w:val="002C0651"/>
    <w:rsid w:val="002C72EE"/>
    <w:rsid w:val="002D40A8"/>
    <w:rsid w:val="002E2076"/>
    <w:rsid w:val="002E452A"/>
    <w:rsid w:val="002F1681"/>
    <w:rsid w:val="002F314B"/>
    <w:rsid w:val="002F50C1"/>
    <w:rsid w:val="00300E48"/>
    <w:rsid w:val="003050A3"/>
    <w:rsid w:val="00306ABF"/>
    <w:rsid w:val="00306E98"/>
    <w:rsid w:val="00314477"/>
    <w:rsid w:val="0031526D"/>
    <w:rsid w:val="00317128"/>
    <w:rsid w:val="0032735A"/>
    <w:rsid w:val="00333FF9"/>
    <w:rsid w:val="00341A2D"/>
    <w:rsid w:val="003439A1"/>
    <w:rsid w:val="00343A80"/>
    <w:rsid w:val="003444C0"/>
    <w:rsid w:val="00347EDE"/>
    <w:rsid w:val="003515ED"/>
    <w:rsid w:val="00363873"/>
    <w:rsid w:val="003643D7"/>
    <w:rsid w:val="0037124B"/>
    <w:rsid w:val="00372B10"/>
    <w:rsid w:val="00374D2B"/>
    <w:rsid w:val="00385D48"/>
    <w:rsid w:val="00394F85"/>
    <w:rsid w:val="003975FE"/>
    <w:rsid w:val="003977C7"/>
    <w:rsid w:val="003A1839"/>
    <w:rsid w:val="003A41ED"/>
    <w:rsid w:val="003A4419"/>
    <w:rsid w:val="003A61D0"/>
    <w:rsid w:val="003A6F2B"/>
    <w:rsid w:val="003A7251"/>
    <w:rsid w:val="003B0384"/>
    <w:rsid w:val="003B2B31"/>
    <w:rsid w:val="003C0240"/>
    <w:rsid w:val="003C34D6"/>
    <w:rsid w:val="003C3F87"/>
    <w:rsid w:val="003C4EAF"/>
    <w:rsid w:val="003C694A"/>
    <w:rsid w:val="003D01CD"/>
    <w:rsid w:val="003D4B04"/>
    <w:rsid w:val="003D4DCF"/>
    <w:rsid w:val="003D7C70"/>
    <w:rsid w:val="003E1181"/>
    <w:rsid w:val="003E14E4"/>
    <w:rsid w:val="003E5109"/>
    <w:rsid w:val="003F663B"/>
    <w:rsid w:val="003F7EC5"/>
    <w:rsid w:val="004011F7"/>
    <w:rsid w:val="0040156B"/>
    <w:rsid w:val="00410551"/>
    <w:rsid w:val="0041129C"/>
    <w:rsid w:val="0041714D"/>
    <w:rsid w:val="00420143"/>
    <w:rsid w:val="004307A3"/>
    <w:rsid w:val="0043556A"/>
    <w:rsid w:val="00435CD4"/>
    <w:rsid w:val="004367C6"/>
    <w:rsid w:val="00443B6D"/>
    <w:rsid w:val="00450C4A"/>
    <w:rsid w:val="004530A1"/>
    <w:rsid w:val="0045665E"/>
    <w:rsid w:val="0045745F"/>
    <w:rsid w:val="004622F5"/>
    <w:rsid w:val="00466C0B"/>
    <w:rsid w:val="00467509"/>
    <w:rsid w:val="004758D7"/>
    <w:rsid w:val="00481724"/>
    <w:rsid w:val="004852A4"/>
    <w:rsid w:val="004B0278"/>
    <w:rsid w:val="004B1E98"/>
    <w:rsid w:val="004B75AF"/>
    <w:rsid w:val="004C0693"/>
    <w:rsid w:val="004C5EEF"/>
    <w:rsid w:val="004C6EDD"/>
    <w:rsid w:val="004D1823"/>
    <w:rsid w:val="004E08ED"/>
    <w:rsid w:val="004E0F0D"/>
    <w:rsid w:val="004E36A5"/>
    <w:rsid w:val="005014FB"/>
    <w:rsid w:val="005059AD"/>
    <w:rsid w:val="0051002F"/>
    <w:rsid w:val="0051024F"/>
    <w:rsid w:val="005113E9"/>
    <w:rsid w:val="0051301C"/>
    <w:rsid w:val="00532B6F"/>
    <w:rsid w:val="00535570"/>
    <w:rsid w:val="00545389"/>
    <w:rsid w:val="005614C1"/>
    <w:rsid w:val="0056237D"/>
    <w:rsid w:val="00563221"/>
    <w:rsid w:val="00564000"/>
    <w:rsid w:val="00575565"/>
    <w:rsid w:val="00575E52"/>
    <w:rsid w:val="00577B23"/>
    <w:rsid w:val="00580C2E"/>
    <w:rsid w:val="00580CA9"/>
    <w:rsid w:val="00580F9A"/>
    <w:rsid w:val="0059230B"/>
    <w:rsid w:val="00592917"/>
    <w:rsid w:val="005A26DA"/>
    <w:rsid w:val="005A2832"/>
    <w:rsid w:val="005C1B82"/>
    <w:rsid w:val="005C20D3"/>
    <w:rsid w:val="005C32D9"/>
    <w:rsid w:val="005D126C"/>
    <w:rsid w:val="005D5666"/>
    <w:rsid w:val="005D6B15"/>
    <w:rsid w:val="005D6F63"/>
    <w:rsid w:val="005E03D4"/>
    <w:rsid w:val="005E3B70"/>
    <w:rsid w:val="005E484C"/>
    <w:rsid w:val="005E4A5F"/>
    <w:rsid w:val="005E5FF8"/>
    <w:rsid w:val="005E7973"/>
    <w:rsid w:val="0060764C"/>
    <w:rsid w:val="006171F5"/>
    <w:rsid w:val="00622FED"/>
    <w:rsid w:val="006245C7"/>
    <w:rsid w:val="006367FC"/>
    <w:rsid w:val="00646873"/>
    <w:rsid w:val="00650DCD"/>
    <w:rsid w:val="00651068"/>
    <w:rsid w:val="006512E7"/>
    <w:rsid w:val="00655BB4"/>
    <w:rsid w:val="00656423"/>
    <w:rsid w:val="006568F4"/>
    <w:rsid w:val="006626A3"/>
    <w:rsid w:val="00664C0C"/>
    <w:rsid w:val="0066521F"/>
    <w:rsid w:val="00682FBE"/>
    <w:rsid w:val="006830FF"/>
    <w:rsid w:val="00691580"/>
    <w:rsid w:val="00694E9E"/>
    <w:rsid w:val="006A0AD7"/>
    <w:rsid w:val="006A1516"/>
    <w:rsid w:val="006A2F54"/>
    <w:rsid w:val="006A54EE"/>
    <w:rsid w:val="006B209A"/>
    <w:rsid w:val="006B2362"/>
    <w:rsid w:val="006B57F3"/>
    <w:rsid w:val="006B6527"/>
    <w:rsid w:val="006C10F6"/>
    <w:rsid w:val="006D0134"/>
    <w:rsid w:val="006D1D8B"/>
    <w:rsid w:val="006D31F3"/>
    <w:rsid w:val="006D7622"/>
    <w:rsid w:val="006E3525"/>
    <w:rsid w:val="006E66EA"/>
    <w:rsid w:val="007013DF"/>
    <w:rsid w:val="007049BF"/>
    <w:rsid w:val="007076B5"/>
    <w:rsid w:val="00717A77"/>
    <w:rsid w:val="00725093"/>
    <w:rsid w:val="00727171"/>
    <w:rsid w:val="00727C49"/>
    <w:rsid w:val="0073025C"/>
    <w:rsid w:val="00732295"/>
    <w:rsid w:val="00747A08"/>
    <w:rsid w:val="0075398C"/>
    <w:rsid w:val="007652A4"/>
    <w:rsid w:val="00765BC3"/>
    <w:rsid w:val="00773148"/>
    <w:rsid w:val="00773E41"/>
    <w:rsid w:val="00781182"/>
    <w:rsid w:val="007855B3"/>
    <w:rsid w:val="00786E97"/>
    <w:rsid w:val="00793579"/>
    <w:rsid w:val="007A28C8"/>
    <w:rsid w:val="007B437A"/>
    <w:rsid w:val="007C5550"/>
    <w:rsid w:val="007D0BB7"/>
    <w:rsid w:val="007E0200"/>
    <w:rsid w:val="007E0AFE"/>
    <w:rsid w:val="007E1205"/>
    <w:rsid w:val="007E2F21"/>
    <w:rsid w:val="007E786E"/>
    <w:rsid w:val="007F5FB2"/>
    <w:rsid w:val="00803DB5"/>
    <w:rsid w:val="00805192"/>
    <w:rsid w:val="00806EB0"/>
    <w:rsid w:val="00816448"/>
    <w:rsid w:val="00826B43"/>
    <w:rsid w:val="0083142D"/>
    <w:rsid w:val="008315BE"/>
    <w:rsid w:val="00841356"/>
    <w:rsid w:val="00846F73"/>
    <w:rsid w:val="008473B7"/>
    <w:rsid w:val="008544BE"/>
    <w:rsid w:val="00865043"/>
    <w:rsid w:val="00871DF7"/>
    <w:rsid w:val="0087284D"/>
    <w:rsid w:val="0087542C"/>
    <w:rsid w:val="00880CD6"/>
    <w:rsid w:val="0088791B"/>
    <w:rsid w:val="00893154"/>
    <w:rsid w:val="008A553D"/>
    <w:rsid w:val="008B1389"/>
    <w:rsid w:val="008B461D"/>
    <w:rsid w:val="008B7A53"/>
    <w:rsid w:val="008C33BB"/>
    <w:rsid w:val="008C4245"/>
    <w:rsid w:val="008C7B3B"/>
    <w:rsid w:val="008D38AF"/>
    <w:rsid w:val="008E09E2"/>
    <w:rsid w:val="008F1223"/>
    <w:rsid w:val="008F2F45"/>
    <w:rsid w:val="008F3BCF"/>
    <w:rsid w:val="008F3FF9"/>
    <w:rsid w:val="008F460F"/>
    <w:rsid w:val="008F66FE"/>
    <w:rsid w:val="008F74EB"/>
    <w:rsid w:val="00905EAF"/>
    <w:rsid w:val="00912123"/>
    <w:rsid w:val="009156EB"/>
    <w:rsid w:val="00915B53"/>
    <w:rsid w:val="00925885"/>
    <w:rsid w:val="0093057C"/>
    <w:rsid w:val="009312AD"/>
    <w:rsid w:val="00953792"/>
    <w:rsid w:val="00955EF4"/>
    <w:rsid w:val="00956173"/>
    <w:rsid w:val="0095635D"/>
    <w:rsid w:val="009614A5"/>
    <w:rsid w:val="00966545"/>
    <w:rsid w:val="0096699D"/>
    <w:rsid w:val="009677E2"/>
    <w:rsid w:val="00967CCB"/>
    <w:rsid w:val="00971B24"/>
    <w:rsid w:val="00977F07"/>
    <w:rsid w:val="00980104"/>
    <w:rsid w:val="0098468D"/>
    <w:rsid w:val="00990919"/>
    <w:rsid w:val="009A3249"/>
    <w:rsid w:val="009A3EC7"/>
    <w:rsid w:val="009A601D"/>
    <w:rsid w:val="009B576C"/>
    <w:rsid w:val="009B5B50"/>
    <w:rsid w:val="009B5C96"/>
    <w:rsid w:val="009B6213"/>
    <w:rsid w:val="009B693C"/>
    <w:rsid w:val="009C0BCE"/>
    <w:rsid w:val="009C29B8"/>
    <w:rsid w:val="009D4693"/>
    <w:rsid w:val="009E6899"/>
    <w:rsid w:val="009E733B"/>
    <w:rsid w:val="009E7516"/>
    <w:rsid w:val="009F2B0C"/>
    <w:rsid w:val="009F5528"/>
    <w:rsid w:val="009F5F7A"/>
    <w:rsid w:val="00A0051D"/>
    <w:rsid w:val="00A01A0D"/>
    <w:rsid w:val="00A01D14"/>
    <w:rsid w:val="00A130AB"/>
    <w:rsid w:val="00A30E47"/>
    <w:rsid w:val="00A344DD"/>
    <w:rsid w:val="00A45686"/>
    <w:rsid w:val="00A461CC"/>
    <w:rsid w:val="00A474FA"/>
    <w:rsid w:val="00A50239"/>
    <w:rsid w:val="00A7240F"/>
    <w:rsid w:val="00A734B1"/>
    <w:rsid w:val="00A7596B"/>
    <w:rsid w:val="00A823DF"/>
    <w:rsid w:val="00A8367E"/>
    <w:rsid w:val="00A84D12"/>
    <w:rsid w:val="00A866B8"/>
    <w:rsid w:val="00A91935"/>
    <w:rsid w:val="00A91A04"/>
    <w:rsid w:val="00A92952"/>
    <w:rsid w:val="00A937F8"/>
    <w:rsid w:val="00A978DA"/>
    <w:rsid w:val="00AA2499"/>
    <w:rsid w:val="00AB07BF"/>
    <w:rsid w:val="00AB1FD1"/>
    <w:rsid w:val="00AB79FD"/>
    <w:rsid w:val="00AC0696"/>
    <w:rsid w:val="00AC1E13"/>
    <w:rsid w:val="00AD7881"/>
    <w:rsid w:val="00AE1CFC"/>
    <w:rsid w:val="00AE22D3"/>
    <w:rsid w:val="00AE4763"/>
    <w:rsid w:val="00AF353D"/>
    <w:rsid w:val="00AF7B71"/>
    <w:rsid w:val="00B02027"/>
    <w:rsid w:val="00B10490"/>
    <w:rsid w:val="00B10A03"/>
    <w:rsid w:val="00B14D4E"/>
    <w:rsid w:val="00B216AD"/>
    <w:rsid w:val="00B23CAC"/>
    <w:rsid w:val="00B25ECD"/>
    <w:rsid w:val="00B27D4A"/>
    <w:rsid w:val="00B31D05"/>
    <w:rsid w:val="00B32387"/>
    <w:rsid w:val="00B403D6"/>
    <w:rsid w:val="00B41004"/>
    <w:rsid w:val="00B4569C"/>
    <w:rsid w:val="00B56637"/>
    <w:rsid w:val="00B575AC"/>
    <w:rsid w:val="00B64464"/>
    <w:rsid w:val="00B80AA3"/>
    <w:rsid w:val="00B81EB9"/>
    <w:rsid w:val="00B875D5"/>
    <w:rsid w:val="00B931A2"/>
    <w:rsid w:val="00BA7961"/>
    <w:rsid w:val="00BA7B0A"/>
    <w:rsid w:val="00BC37CD"/>
    <w:rsid w:val="00BC44D9"/>
    <w:rsid w:val="00BD1E9B"/>
    <w:rsid w:val="00BF2AA0"/>
    <w:rsid w:val="00BF49E5"/>
    <w:rsid w:val="00BF600F"/>
    <w:rsid w:val="00BF7A72"/>
    <w:rsid w:val="00C07E42"/>
    <w:rsid w:val="00C144B6"/>
    <w:rsid w:val="00C16229"/>
    <w:rsid w:val="00C162BA"/>
    <w:rsid w:val="00C22E3D"/>
    <w:rsid w:val="00C30C10"/>
    <w:rsid w:val="00C32283"/>
    <w:rsid w:val="00C325DF"/>
    <w:rsid w:val="00C34ABA"/>
    <w:rsid w:val="00C4328A"/>
    <w:rsid w:val="00C44944"/>
    <w:rsid w:val="00C532D8"/>
    <w:rsid w:val="00C53835"/>
    <w:rsid w:val="00C54C49"/>
    <w:rsid w:val="00C56903"/>
    <w:rsid w:val="00C63D5D"/>
    <w:rsid w:val="00C64B64"/>
    <w:rsid w:val="00C7061D"/>
    <w:rsid w:val="00C74E4C"/>
    <w:rsid w:val="00C911B8"/>
    <w:rsid w:val="00C979F6"/>
    <w:rsid w:val="00CA1DA5"/>
    <w:rsid w:val="00CA55BC"/>
    <w:rsid w:val="00CA6565"/>
    <w:rsid w:val="00CA715B"/>
    <w:rsid w:val="00CA7E4F"/>
    <w:rsid w:val="00CB3E60"/>
    <w:rsid w:val="00CB4CF3"/>
    <w:rsid w:val="00CC2141"/>
    <w:rsid w:val="00CC7F93"/>
    <w:rsid w:val="00CD1CFF"/>
    <w:rsid w:val="00CE3E29"/>
    <w:rsid w:val="00D00FD1"/>
    <w:rsid w:val="00D0361B"/>
    <w:rsid w:val="00D14DA9"/>
    <w:rsid w:val="00D15AF9"/>
    <w:rsid w:val="00D16106"/>
    <w:rsid w:val="00D2054A"/>
    <w:rsid w:val="00D221D9"/>
    <w:rsid w:val="00D2576F"/>
    <w:rsid w:val="00D36688"/>
    <w:rsid w:val="00D3684F"/>
    <w:rsid w:val="00D40D8F"/>
    <w:rsid w:val="00D44663"/>
    <w:rsid w:val="00D44C93"/>
    <w:rsid w:val="00D45142"/>
    <w:rsid w:val="00D45391"/>
    <w:rsid w:val="00D47813"/>
    <w:rsid w:val="00D62053"/>
    <w:rsid w:val="00D62166"/>
    <w:rsid w:val="00D6340E"/>
    <w:rsid w:val="00D63925"/>
    <w:rsid w:val="00D647AC"/>
    <w:rsid w:val="00D717F0"/>
    <w:rsid w:val="00D76FEE"/>
    <w:rsid w:val="00D77092"/>
    <w:rsid w:val="00D83E11"/>
    <w:rsid w:val="00D85AB0"/>
    <w:rsid w:val="00D90A52"/>
    <w:rsid w:val="00D92E1E"/>
    <w:rsid w:val="00D938C1"/>
    <w:rsid w:val="00D95BFA"/>
    <w:rsid w:val="00D97161"/>
    <w:rsid w:val="00D97579"/>
    <w:rsid w:val="00DA5D07"/>
    <w:rsid w:val="00DB1904"/>
    <w:rsid w:val="00DC6423"/>
    <w:rsid w:val="00DD74AA"/>
    <w:rsid w:val="00DD75EE"/>
    <w:rsid w:val="00DF2018"/>
    <w:rsid w:val="00DF7916"/>
    <w:rsid w:val="00E003E6"/>
    <w:rsid w:val="00E0604B"/>
    <w:rsid w:val="00E06C0E"/>
    <w:rsid w:val="00E10AC8"/>
    <w:rsid w:val="00E11276"/>
    <w:rsid w:val="00E12F04"/>
    <w:rsid w:val="00E165EA"/>
    <w:rsid w:val="00E2593C"/>
    <w:rsid w:val="00E312A4"/>
    <w:rsid w:val="00E4333E"/>
    <w:rsid w:val="00E4427D"/>
    <w:rsid w:val="00E569BA"/>
    <w:rsid w:val="00E57841"/>
    <w:rsid w:val="00E60639"/>
    <w:rsid w:val="00E62DBB"/>
    <w:rsid w:val="00E63035"/>
    <w:rsid w:val="00E75377"/>
    <w:rsid w:val="00E75CE6"/>
    <w:rsid w:val="00E76A12"/>
    <w:rsid w:val="00E844D8"/>
    <w:rsid w:val="00E84FF8"/>
    <w:rsid w:val="00E851AF"/>
    <w:rsid w:val="00E90F26"/>
    <w:rsid w:val="00E91D63"/>
    <w:rsid w:val="00E964AF"/>
    <w:rsid w:val="00EA04D5"/>
    <w:rsid w:val="00EA0A92"/>
    <w:rsid w:val="00EB1D17"/>
    <w:rsid w:val="00EB5555"/>
    <w:rsid w:val="00EC2EE2"/>
    <w:rsid w:val="00EC410F"/>
    <w:rsid w:val="00ED74DE"/>
    <w:rsid w:val="00EE4C93"/>
    <w:rsid w:val="00EE4DD9"/>
    <w:rsid w:val="00EE57C0"/>
    <w:rsid w:val="00EE6B24"/>
    <w:rsid w:val="00EE7CE5"/>
    <w:rsid w:val="00EF37C8"/>
    <w:rsid w:val="00EF4301"/>
    <w:rsid w:val="00F018F7"/>
    <w:rsid w:val="00F0219C"/>
    <w:rsid w:val="00F06522"/>
    <w:rsid w:val="00F14686"/>
    <w:rsid w:val="00F15232"/>
    <w:rsid w:val="00F23AC6"/>
    <w:rsid w:val="00F2445F"/>
    <w:rsid w:val="00F252BE"/>
    <w:rsid w:val="00F40FD7"/>
    <w:rsid w:val="00F506E7"/>
    <w:rsid w:val="00F539C0"/>
    <w:rsid w:val="00F642D2"/>
    <w:rsid w:val="00F655AB"/>
    <w:rsid w:val="00F65C60"/>
    <w:rsid w:val="00F72BDE"/>
    <w:rsid w:val="00F74315"/>
    <w:rsid w:val="00F749A1"/>
    <w:rsid w:val="00F82509"/>
    <w:rsid w:val="00F82A46"/>
    <w:rsid w:val="00F85CD6"/>
    <w:rsid w:val="00F91853"/>
    <w:rsid w:val="00F97707"/>
    <w:rsid w:val="00FA7CA6"/>
    <w:rsid w:val="00FB341F"/>
    <w:rsid w:val="00FB75EF"/>
    <w:rsid w:val="00FC29AB"/>
    <w:rsid w:val="00FC2BE2"/>
    <w:rsid w:val="00FC7C87"/>
    <w:rsid w:val="00FC7D47"/>
    <w:rsid w:val="00FD4728"/>
    <w:rsid w:val="00FD5E93"/>
    <w:rsid w:val="00FD6304"/>
    <w:rsid w:val="00FE57DC"/>
    <w:rsid w:val="00FE5DAE"/>
    <w:rsid w:val="00FF1B85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37E"/>
    <w:pPr>
      <w:spacing w:after="2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1"/>
    <w:link w:val="10"/>
    <w:qFormat/>
    <w:rsid w:val="00F506E7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D6216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1">
    <w:name w:val="Body Text"/>
    <w:basedOn w:val="a0"/>
    <w:link w:val="a7"/>
    <w:rsid w:val="00D621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2"/>
    <w:link w:val="a1"/>
    <w:rsid w:val="00D62166"/>
    <w:rPr>
      <w:rFonts w:eastAsia="Times New Roman"/>
      <w:lang w:eastAsia="ru-RU"/>
    </w:rPr>
  </w:style>
  <w:style w:type="paragraph" w:styleId="a8">
    <w:name w:val="List Paragraph"/>
    <w:basedOn w:val="a0"/>
    <w:uiPriority w:val="34"/>
    <w:qFormat/>
    <w:rsid w:val="00D62166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">
    <w:name w:val="List Bullet"/>
    <w:basedOn w:val="a0"/>
    <w:uiPriority w:val="99"/>
    <w:unhideWhenUsed/>
    <w:rsid w:val="00D62166"/>
    <w:pPr>
      <w:numPr>
        <w:numId w:val="2"/>
      </w:numPr>
      <w:contextualSpacing/>
    </w:pPr>
    <w:rPr>
      <w:rFonts w:ascii="Calibri" w:eastAsia="Times New Roman" w:hAnsi="Calibri" w:cs="Calibri"/>
    </w:rPr>
  </w:style>
  <w:style w:type="paragraph" w:styleId="a9">
    <w:name w:val="Title"/>
    <w:basedOn w:val="a0"/>
    <w:link w:val="aa"/>
    <w:qFormat/>
    <w:rsid w:val="00D62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2"/>
    <w:link w:val="a9"/>
    <w:rsid w:val="00D62166"/>
    <w:rPr>
      <w:rFonts w:eastAsia="Times New Roman"/>
      <w:b/>
      <w:bCs/>
      <w:lang w:eastAsia="ru-RU"/>
    </w:rPr>
  </w:style>
  <w:style w:type="paragraph" w:customStyle="1" w:styleId="paragraph">
    <w:name w:val="paragraph"/>
    <w:basedOn w:val="a0"/>
    <w:rsid w:val="00D6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D6216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2166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b9fe9049761426654245bb2dd862eecmsonormal">
    <w:name w:val="db9fe9049761426654245bb2dd862eecmsonormal"/>
    <w:basedOn w:val="a0"/>
    <w:rsid w:val="003A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3"/>
    <w:uiPriority w:val="39"/>
    <w:rsid w:val="00915B53"/>
    <w:pPr>
      <w:spacing w:after="0" w:line="240" w:lineRule="auto"/>
      <w:jc w:val="both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247DF2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247DF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</w:rPr>
  </w:style>
  <w:style w:type="paragraph" w:styleId="ac">
    <w:name w:val="Normal (Web)"/>
    <w:basedOn w:val="a0"/>
    <w:uiPriority w:val="99"/>
    <w:unhideWhenUsed/>
    <w:qFormat/>
    <w:rsid w:val="0037124B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14680A"/>
    <w:rPr>
      <w:b/>
      <w:color w:val="26282F"/>
    </w:rPr>
  </w:style>
  <w:style w:type="character" w:customStyle="1" w:styleId="c1">
    <w:name w:val="c1"/>
    <w:rsid w:val="0014680A"/>
  </w:style>
  <w:style w:type="paragraph" w:customStyle="1" w:styleId="Standard">
    <w:name w:val="Standard"/>
    <w:qFormat/>
    <w:rsid w:val="00E578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lang w:val="en-US" w:eastAsia="zh-CN" w:bidi="hi-IN"/>
    </w:rPr>
  </w:style>
  <w:style w:type="character" w:customStyle="1" w:styleId="10">
    <w:name w:val="Заголовок 1 Знак"/>
    <w:basedOn w:val="a2"/>
    <w:link w:val="1"/>
    <w:rsid w:val="00F506E7"/>
    <w:rPr>
      <w:rFonts w:eastAsia="Times New Roman"/>
      <w:b/>
      <w:bCs/>
      <w:kern w:val="2"/>
      <w:sz w:val="48"/>
      <w:szCs w:val="48"/>
      <w:lang w:eastAsia="ru-RU"/>
    </w:rPr>
  </w:style>
  <w:style w:type="character" w:styleId="ae">
    <w:name w:val="Strong"/>
    <w:basedOn w:val="a2"/>
    <w:qFormat/>
    <w:rsid w:val="00F506E7"/>
    <w:rPr>
      <w:b/>
      <w:bCs/>
    </w:rPr>
  </w:style>
  <w:style w:type="character" w:customStyle="1" w:styleId="Bodytext">
    <w:name w:val="Body text_"/>
    <w:basedOn w:val="a2"/>
    <w:link w:val="Bodytext0"/>
    <w:rsid w:val="005D6B15"/>
    <w:rPr>
      <w:rFonts w:eastAsia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5D6B15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f">
    <w:name w:val="header"/>
    <w:basedOn w:val="a0"/>
    <w:link w:val="af0"/>
    <w:uiPriority w:val="99"/>
    <w:semiHidden/>
    <w:unhideWhenUsed/>
    <w:rsid w:val="003C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semiHidden/>
    <w:rsid w:val="003C694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0"/>
    <w:link w:val="af2"/>
    <w:uiPriority w:val="99"/>
    <w:unhideWhenUsed/>
    <w:rsid w:val="003C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3C694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3">
    <w:name w:val="Hyperlink"/>
    <w:uiPriority w:val="99"/>
    <w:unhideWhenUsed/>
    <w:rsid w:val="009B5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5DDD-3A69-46A7-B7E5-A85FEAF7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5470</TotalTime>
  <Pages>14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АлексеевКА</dc:creator>
  <cp:keywords/>
  <dc:description/>
  <cp:lastModifiedBy>Столярова Светлана Михайловна</cp:lastModifiedBy>
  <cp:revision>224</cp:revision>
  <cp:lastPrinted>2022-01-26T10:02:00Z</cp:lastPrinted>
  <dcterms:created xsi:type="dcterms:W3CDTF">2021-12-08T10:51:00Z</dcterms:created>
  <dcterms:modified xsi:type="dcterms:W3CDTF">2022-03-15T12:30:00Z</dcterms:modified>
</cp:coreProperties>
</file>