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DA14B6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>4-х</w:t>
      </w:r>
      <w:r w:rsidR="002A4698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="002A4698">
        <w:rPr>
          <w:sz w:val="28"/>
          <w:szCs w:val="28"/>
        </w:rPr>
        <w:t xml:space="preserve"> </w:t>
      </w:r>
      <w:r w:rsidR="00622CD9">
        <w:rPr>
          <w:sz w:val="28"/>
          <w:szCs w:val="28"/>
        </w:rPr>
        <w:t xml:space="preserve">межведомственной комплексной оперативно-профилактической операции «Мак-2022» 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5742C8" w:rsidRDefault="005742C8" w:rsidP="00C65EE0">
      <w:pPr>
        <w:jc w:val="center"/>
        <w:rPr>
          <w:sz w:val="28"/>
          <w:szCs w:val="28"/>
        </w:rPr>
      </w:pPr>
    </w:p>
    <w:p w:rsidR="005742C8" w:rsidRDefault="005742C8" w:rsidP="00DA14B6">
      <w:pPr>
        <w:ind w:firstLine="709"/>
        <w:jc w:val="both"/>
        <w:rPr>
          <w:sz w:val="28"/>
          <w:szCs w:val="28"/>
        </w:rPr>
      </w:pPr>
      <w:proofErr w:type="gramStart"/>
      <w:r w:rsidRPr="005742C8">
        <w:rPr>
          <w:rStyle w:val="a7"/>
          <w:i w:val="0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предупреждения, выявления, пресечения и раскрытия правонарушений в сфере незаконного оборота наркотических 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>
        <w:rPr>
          <w:sz w:val="28"/>
          <w:szCs w:val="28"/>
        </w:rPr>
        <w:t>прекурсоров</w:t>
      </w:r>
      <w:proofErr w:type="spellEnd"/>
      <w:r w:rsidR="00DA14B6">
        <w:rPr>
          <w:sz w:val="28"/>
          <w:szCs w:val="28"/>
        </w:rPr>
        <w:t xml:space="preserve"> (1 этап с </w:t>
      </w:r>
      <w:r w:rsidR="00DA14B6" w:rsidRPr="00CF43C6">
        <w:rPr>
          <w:sz w:val="28"/>
          <w:szCs w:val="28"/>
        </w:rPr>
        <w:t>13</w:t>
      </w:r>
      <w:r w:rsidR="00DA14B6">
        <w:rPr>
          <w:sz w:val="28"/>
          <w:szCs w:val="28"/>
        </w:rPr>
        <w:t xml:space="preserve"> по </w:t>
      </w:r>
      <w:r w:rsidR="00DA14B6" w:rsidRPr="00CF43C6">
        <w:rPr>
          <w:sz w:val="28"/>
          <w:szCs w:val="28"/>
        </w:rPr>
        <w:t>22</w:t>
      </w:r>
      <w:r w:rsidR="00DA14B6" w:rsidRPr="008E5E21">
        <w:rPr>
          <w:sz w:val="28"/>
          <w:szCs w:val="28"/>
        </w:rPr>
        <w:t xml:space="preserve"> июня 202</w:t>
      </w:r>
      <w:r w:rsidR="00DA14B6" w:rsidRPr="00CF43C6">
        <w:rPr>
          <w:sz w:val="28"/>
          <w:szCs w:val="28"/>
        </w:rPr>
        <w:t>2</w:t>
      </w:r>
      <w:r w:rsidR="00DA14B6" w:rsidRPr="008E5E21">
        <w:rPr>
          <w:sz w:val="28"/>
          <w:szCs w:val="28"/>
        </w:rPr>
        <w:t xml:space="preserve"> года,</w:t>
      </w:r>
      <w:r w:rsidR="00DA14B6">
        <w:rPr>
          <w:sz w:val="28"/>
          <w:szCs w:val="28"/>
        </w:rPr>
        <w:t xml:space="preserve"> 2 этап с </w:t>
      </w:r>
      <w:r w:rsidR="00DA14B6" w:rsidRPr="00CF43C6">
        <w:rPr>
          <w:sz w:val="28"/>
          <w:szCs w:val="28"/>
        </w:rPr>
        <w:t>11</w:t>
      </w:r>
      <w:r w:rsidR="00DA14B6">
        <w:rPr>
          <w:sz w:val="28"/>
          <w:szCs w:val="28"/>
        </w:rPr>
        <w:t xml:space="preserve"> по </w:t>
      </w:r>
      <w:r w:rsidR="00DA14B6" w:rsidRPr="00CF43C6">
        <w:rPr>
          <w:sz w:val="28"/>
          <w:szCs w:val="28"/>
        </w:rPr>
        <w:t>20</w:t>
      </w:r>
      <w:r w:rsidR="00DA14B6" w:rsidRPr="008E5E21">
        <w:rPr>
          <w:sz w:val="28"/>
          <w:szCs w:val="28"/>
        </w:rPr>
        <w:t xml:space="preserve"> июля 202</w:t>
      </w:r>
      <w:r w:rsidR="00DA14B6" w:rsidRPr="00CF43C6">
        <w:rPr>
          <w:sz w:val="28"/>
          <w:szCs w:val="28"/>
        </w:rPr>
        <w:t>2</w:t>
      </w:r>
      <w:r w:rsidR="00DA14B6" w:rsidRPr="008E5E21">
        <w:rPr>
          <w:sz w:val="28"/>
          <w:szCs w:val="28"/>
        </w:rPr>
        <w:t xml:space="preserve"> года, 3 этап с </w:t>
      </w:r>
      <w:r w:rsidR="00DA14B6" w:rsidRPr="00CF43C6">
        <w:rPr>
          <w:sz w:val="28"/>
          <w:szCs w:val="28"/>
        </w:rPr>
        <w:t>08</w:t>
      </w:r>
      <w:r w:rsidR="00DA14B6" w:rsidRPr="008E5E21">
        <w:rPr>
          <w:sz w:val="28"/>
          <w:szCs w:val="28"/>
        </w:rPr>
        <w:t xml:space="preserve"> по 1</w:t>
      </w:r>
      <w:r w:rsidR="00DA14B6" w:rsidRPr="00CF43C6">
        <w:rPr>
          <w:sz w:val="28"/>
          <w:szCs w:val="28"/>
        </w:rPr>
        <w:t>7</w:t>
      </w:r>
      <w:r w:rsidR="00DA14B6">
        <w:rPr>
          <w:sz w:val="28"/>
          <w:szCs w:val="28"/>
        </w:rPr>
        <w:t xml:space="preserve"> августа</w:t>
      </w:r>
      <w:proofErr w:type="gramEnd"/>
      <w:r w:rsidR="00DA14B6">
        <w:rPr>
          <w:sz w:val="28"/>
          <w:szCs w:val="28"/>
        </w:rPr>
        <w:t xml:space="preserve"> </w:t>
      </w:r>
      <w:proofErr w:type="gramStart"/>
      <w:r w:rsidR="00DA14B6">
        <w:rPr>
          <w:sz w:val="28"/>
          <w:szCs w:val="28"/>
        </w:rPr>
        <w:t>202</w:t>
      </w:r>
      <w:r w:rsidR="00DA14B6" w:rsidRPr="00CF43C6">
        <w:rPr>
          <w:sz w:val="28"/>
          <w:szCs w:val="28"/>
        </w:rPr>
        <w:t>2</w:t>
      </w:r>
      <w:r w:rsidR="00DA14B6" w:rsidRPr="008E5E21">
        <w:rPr>
          <w:sz w:val="28"/>
          <w:szCs w:val="28"/>
        </w:rPr>
        <w:t xml:space="preserve"> года, 4 этап с </w:t>
      </w:r>
      <w:r w:rsidR="00DA14B6" w:rsidRPr="00CF43C6">
        <w:rPr>
          <w:sz w:val="28"/>
          <w:szCs w:val="28"/>
        </w:rPr>
        <w:t xml:space="preserve">12 </w:t>
      </w:r>
      <w:r w:rsidR="00DA14B6" w:rsidRPr="008E5E21">
        <w:rPr>
          <w:sz w:val="28"/>
          <w:szCs w:val="28"/>
        </w:rPr>
        <w:t xml:space="preserve">по </w:t>
      </w:r>
      <w:r w:rsidR="00DA14B6" w:rsidRPr="00CF43C6">
        <w:rPr>
          <w:sz w:val="28"/>
          <w:szCs w:val="28"/>
        </w:rPr>
        <w:t>21</w:t>
      </w:r>
      <w:r w:rsidR="00DA14B6" w:rsidRPr="008E5E21">
        <w:rPr>
          <w:sz w:val="28"/>
          <w:szCs w:val="28"/>
        </w:rPr>
        <w:t xml:space="preserve"> сентября 202</w:t>
      </w:r>
      <w:r w:rsidR="00DA14B6" w:rsidRPr="00CF43C6">
        <w:rPr>
          <w:sz w:val="28"/>
          <w:szCs w:val="28"/>
        </w:rPr>
        <w:t>2</w:t>
      </w:r>
      <w:r w:rsidR="00DA14B6" w:rsidRPr="008E5E21">
        <w:rPr>
          <w:sz w:val="28"/>
          <w:szCs w:val="28"/>
        </w:rPr>
        <w:t xml:space="preserve"> года</w:t>
      </w:r>
      <w:r w:rsidR="00DA14B6"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территории </w:t>
      </w:r>
      <w:r w:rsidR="00DE1555">
        <w:rPr>
          <w:sz w:val="28"/>
          <w:szCs w:val="28"/>
        </w:rPr>
        <w:t xml:space="preserve">муниципального образования Усть-Лабинский район </w:t>
      </w:r>
      <w:r>
        <w:rPr>
          <w:sz w:val="28"/>
          <w:szCs w:val="28"/>
        </w:rPr>
        <w:t>проведен</w:t>
      </w:r>
      <w:r w:rsidR="00DA14B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A14B6">
        <w:rPr>
          <w:sz w:val="28"/>
          <w:szCs w:val="28"/>
        </w:rPr>
        <w:t>4</w:t>
      </w:r>
      <w:r>
        <w:rPr>
          <w:sz w:val="28"/>
          <w:szCs w:val="28"/>
        </w:rPr>
        <w:t xml:space="preserve"> этап</w:t>
      </w:r>
      <w:r w:rsidR="00DA14B6">
        <w:rPr>
          <w:sz w:val="28"/>
          <w:szCs w:val="28"/>
        </w:rPr>
        <w:t>а</w:t>
      </w:r>
      <w:r>
        <w:rPr>
          <w:sz w:val="28"/>
          <w:szCs w:val="28"/>
        </w:rPr>
        <w:t xml:space="preserve">  межведомственной комплексной оперативно-профилактической операции «Мак-2022».</w:t>
      </w:r>
      <w:proofErr w:type="gramEnd"/>
    </w:p>
    <w:p w:rsidR="00DA14B6" w:rsidRPr="001A524B" w:rsidRDefault="00DA14B6" w:rsidP="00DA14B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524B">
        <w:rPr>
          <w:rFonts w:ascii="Times New Roman" w:hAnsi="Times New Roman"/>
          <w:sz w:val="28"/>
          <w:szCs w:val="28"/>
        </w:rPr>
        <w:t xml:space="preserve">В ходе проведения 4-х этапов ОПО «Мак» сотрудниками полиции, специалистами администраций поселений района совместно с районным казачьим обществом выявлено и уничтожено </w:t>
      </w:r>
      <w:r w:rsidRPr="00DA14B6">
        <w:rPr>
          <w:rFonts w:ascii="Times New Roman" w:hAnsi="Times New Roman"/>
          <w:sz w:val="28"/>
          <w:szCs w:val="28"/>
        </w:rPr>
        <w:t>5637 кустов конопли</w:t>
      </w:r>
      <w:r w:rsidRPr="001A524B">
        <w:rPr>
          <w:rFonts w:ascii="Times New Roman" w:hAnsi="Times New Roman"/>
          <w:sz w:val="28"/>
          <w:szCs w:val="28"/>
        </w:rPr>
        <w:t xml:space="preserve"> на площади </w:t>
      </w:r>
      <w:r w:rsidRPr="00DA14B6">
        <w:rPr>
          <w:rFonts w:ascii="Times New Roman" w:hAnsi="Times New Roman"/>
          <w:sz w:val="28"/>
          <w:szCs w:val="28"/>
        </w:rPr>
        <w:t>867,8 кв.м.</w:t>
      </w:r>
      <w:r w:rsidRPr="001A524B">
        <w:rPr>
          <w:rFonts w:ascii="Times New Roman" w:hAnsi="Times New Roman"/>
          <w:sz w:val="28"/>
          <w:szCs w:val="28"/>
        </w:rPr>
        <w:t>(1эт.-1437к.,2эт.-81к.,3эт.-1962к.,4эт.-2157к.)</w:t>
      </w:r>
      <w:r w:rsidR="001046C3">
        <w:rPr>
          <w:rFonts w:ascii="Times New Roman" w:hAnsi="Times New Roman"/>
          <w:sz w:val="28"/>
          <w:szCs w:val="28"/>
        </w:rPr>
        <w:t>.</w:t>
      </w:r>
    </w:p>
    <w:p w:rsidR="00DA14B6" w:rsidRPr="001A524B" w:rsidRDefault="00DA14B6" w:rsidP="00DA14B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524B">
        <w:rPr>
          <w:rFonts w:ascii="Times New Roman" w:hAnsi="Times New Roman"/>
          <w:sz w:val="28"/>
          <w:szCs w:val="28"/>
        </w:rPr>
        <w:t>Наркосодержащая растительность уничтожена согласно действующему законодательству путём сжигания.</w:t>
      </w:r>
    </w:p>
    <w:p w:rsidR="00DA14B6" w:rsidRPr="001A524B" w:rsidRDefault="00DA14B6" w:rsidP="00DA14B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1A524B">
        <w:rPr>
          <w:rFonts w:ascii="Times New Roman" w:eastAsia="Calibri" w:hAnsi="Times New Roman"/>
          <w:sz w:val="28"/>
          <w:szCs w:val="28"/>
        </w:rPr>
        <w:t xml:space="preserve">В рамках 4-х этапов сотрудниками ОНК зарегистрировано в КУСП </w:t>
      </w:r>
      <w:r w:rsidRPr="00DA14B6">
        <w:rPr>
          <w:rFonts w:ascii="Times New Roman" w:eastAsia="Calibri" w:hAnsi="Times New Roman"/>
          <w:sz w:val="28"/>
          <w:szCs w:val="28"/>
        </w:rPr>
        <w:t>25  фактов, связанных с НОН</w:t>
      </w:r>
      <w:r w:rsidRPr="001A524B">
        <w:rPr>
          <w:rFonts w:ascii="Times New Roman" w:eastAsia="Calibri" w:hAnsi="Times New Roman"/>
          <w:sz w:val="28"/>
          <w:szCs w:val="28"/>
        </w:rPr>
        <w:t xml:space="preserve"> (1 этап </w:t>
      </w:r>
      <w:r>
        <w:rPr>
          <w:rFonts w:ascii="Times New Roman" w:eastAsia="Calibri" w:hAnsi="Times New Roman"/>
          <w:sz w:val="28"/>
          <w:szCs w:val="28"/>
        </w:rPr>
        <w:t>-</w:t>
      </w:r>
      <w:r w:rsidRPr="001A524B">
        <w:rPr>
          <w:rFonts w:ascii="Times New Roman" w:eastAsia="Calibri" w:hAnsi="Times New Roman"/>
          <w:sz w:val="28"/>
          <w:szCs w:val="28"/>
        </w:rPr>
        <w:t xml:space="preserve"> 5 фактов, 2 этап </w:t>
      </w:r>
      <w:r>
        <w:rPr>
          <w:rFonts w:ascii="Times New Roman" w:eastAsia="Calibri" w:hAnsi="Times New Roman"/>
          <w:sz w:val="28"/>
          <w:szCs w:val="28"/>
        </w:rPr>
        <w:t>-</w:t>
      </w:r>
      <w:r w:rsidRPr="001A524B">
        <w:rPr>
          <w:rFonts w:ascii="Times New Roman" w:eastAsia="Calibri" w:hAnsi="Times New Roman"/>
          <w:sz w:val="28"/>
          <w:szCs w:val="28"/>
        </w:rPr>
        <w:t xml:space="preserve"> 4</w:t>
      </w:r>
      <w:r>
        <w:rPr>
          <w:rFonts w:ascii="Times New Roman" w:eastAsia="Calibri" w:hAnsi="Times New Roman"/>
          <w:sz w:val="28"/>
          <w:szCs w:val="28"/>
        </w:rPr>
        <w:t xml:space="preserve"> факта, 3  этап - 8 фактов, 4- </w:t>
      </w:r>
      <w:r w:rsidRPr="001A524B">
        <w:rPr>
          <w:rFonts w:ascii="Times New Roman" w:eastAsia="Calibri" w:hAnsi="Times New Roman"/>
          <w:sz w:val="28"/>
          <w:szCs w:val="28"/>
        </w:rPr>
        <w:t>тап- 8).</w:t>
      </w:r>
    </w:p>
    <w:p w:rsidR="00185B66" w:rsidRPr="00185B66" w:rsidRDefault="00DA14B6" w:rsidP="00DA14B6">
      <w:pPr>
        <w:ind w:firstLine="708"/>
        <w:jc w:val="both"/>
        <w:rPr>
          <w:rFonts w:eastAsia="SimSun"/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524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период проведения ОПО </w:t>
      </w:r>
      <w:r w:rsidRPr="001046C3">
        <w:rPr>
          <w:sz w:val="28"/>
          <w:szCs w:val="28"/>
        </w:rPr>
        <w:t>О</w:t>
      </w:r>
      <w:r w:rsidRPr="001046C3">
        <w:rPr>
          <w:rStyle w:val="FontStyle22"/>
          <w:rFonts w:eastAsia="Consolas"/>
          <w:b w:val="0"/>
          <w:sz w:val="28"/>
          <w:szCs w:val="28"/>
        </w:rPr>
        <w:t xml:space="preserve">тделением по </w:t>
      </w:r>
      <w:proofErr w:type="gramStart"/>
      <w:r w:rsidRPr="001046C3">
        <w:rPr>
          <w:rStyle w:val="FontStyle22"/>
          <w:rFonts w:eastAsia="Consolas"/>
          <w:b w:val="0"/>
          <w:sz w:val="28"/>
          <w:szCs w:val="28"/>
        </w:rPr>
        <w:t>контролю за</w:t>
      </w:r>
      <w:proofErr w:type="gramEnd"/>
      <w:r w:rsidRPr="001046C3">
        <w:rPr>
          <w:rStyle w:val="FontStyle22"/>
          <w:rFonts w:eastAsia="Consolas"/>
          <w:b w:val="0"/>
          <w:sz w:val="28"/>
          <w:szCs w:val="28"/>
        </w:rPr>
        <w:t xml:space="preserve"> оборотом наркотиков, Усть-Лабинским городским, </w:t>
      </w:r>
      <w:proofErr w:type="spellStart"/>
      <w:r w:rsidRPr="001046C3">
        <w:rPr>
          <w:rStyle w:val="FontStyle22"/>
          <w:rFonts w:eastAsia="Consolas"/>
          <w:b w:val="0"/>
          <w:sz w:val="28"/>
          <w:szCs w:val="28"/>
        </w:rPr>
        <w:t>Вимовским</w:t>
      </w:r>
      <w:proofErr w:type="spellEnd"/>
      <w:r w:rsidRPr="001046C3">
        <w:rPr>
          <w:rStyle w:val="FontStyle22"/>
          <w:rFonts w:eastAsia="Consolas"/>
          <w:b w:val="0"/>
          <w:sz w:val="28"/>
          <w:szCs w:val="28"/>
        </w:rPr>
        <w:t xml:space="preserve">, Ладожским поселениями, отделом по делам молодежи и волонтерами района выявлено и удалено (закрашено) 29 надписей </w:t>
      </w:r>
      <w:proofErr w:type="spellStart"/>
      <w:r w:rsidRPr="001046C3">
        <w:rPr>
          <w:rStyle w:val="FontStyle22"/>
          <w:rFonts w:eastAsia="Consolas"/>
          <w:b w:val="0"/>
          <w:sz w:val="28"/>
          <w:szCs w:val="28"/>
        </w:rPr>
        <w:t>пронаркотического</w:t>
      </w:r>
      <w:proofErr w:type="spellEnd"/>
      <w:r w:rsidRPr="001046C3">
        <w:rPr>
          <w:rStyle w:val="FontStyle22"/>
          <w:rFonts w:eastAsia="Consolas"/>
          <w:b w:val="0"/>
          <w:sz w:val="28"/>
          <w:szCs w:val="28"/>
        </w:rPr>
        <w:t xml:space="preserve"> содержания (</w:t>
      </w:r>
      <w:proofErr w:type="spellStart"/>
      <w:r w:rsidRPr="001046C3">
        <w:rPr>
          <w:rStyle w:val="FontStyle22"/>
          <w:rFonts w:eastAsia="Consolas"/>
          <w:b w:val="0"/>
          <w:sz w:val="28"/>
          <w:szCs w:val="28"/>
        </w:rPr>
        <w:t>наркотрафареты</w:t>
      </w:r>
      <w:proofErr w:type="spellEnd"/>
      <w:r w:rsidRPr="001046C3">
        <w:rPr>
          <w:rStyle w:val="FontStyle22"/>
          <w:rFonts w:eastAsia="Consolas"/>
          <w:b w:val="0"/>
          <w:sz w:val="28"/>
          <w:szCs w:val="28"/>
        </w:rPr>
        <w:t xml:space="preserve">), на блокировку в </w:t>
      </w:r>
      <w:proofErr w:type="spellStart"/>
      <w:r w:rsidRPr="001046C3">
        <w:rPr>
          <w:rStyle w:val="FontStyle22"/>
          <w:rFonts w:eastAsia="Consolas"/>
          <w:b w:val="0"/>
          <w:sz w:val="28"/>
          <w:szCs w:val="28"/>
        </w:rPr>
        <w:t>Роскомнадзор</w:t>
      </w:r>
      <w:proofErr w:type="spellEnd"/>
      <w:r w:rsidRPr="001046C3">
        <w:rPr>
          <w:rStyle w:val="FontStyle22"/>
          <w:rFonts w:eastAsia="Consolas"/>
          <w:b w:val="0"/>
          <w:sz w:val="28"/>
          <w:szCs w:val="28"/>
        </w:rPr>
        <w:t xml:space="preserve"> направлено 39 ссылок  пропагандирующих наркотические вещества.</w:t>
      </w:r>
      <w:r w:rsidRPr="001A524B">
        <w:rPr>
          <w:rStyle w:val="FontStyle11"/>
          <w:rFonts w:eastAsia="SimSun"/>
          <w:b/>
          <w:spacing w:val="2"/>
          <w:sz w:val="28"/>
          <w:szCs w:val="28"/>
        </w:rPr>
        <w:t xml:space="preserve"> </w:t>
      </w:r>
    </w:p>
    <w:p w:rsidR="008B002A" w:rsidRDefault="002D00C3" w:rsidP="002D00C3">
      <w:pPr>
        <w:ind w:firstLine="708"/>
        <w:jc w:val="both"/>
        <w:rPr>
          <w:sz w:val="28"/>
          <w:szCs w:val="28"/>
        </w:rPr>
      </w:pPr>
      <w:r w:rsidRPr="00900D4E">
        <w:rPr>
          <w:sz w:val="28"/>
          <w:szCs w:val="28"/>
        </w:rPr>
        <w:t>Жители Усть-Лабинского района</w:t>
      </w:r>
      <w:r w:rsidR="008B002A">
        <w:rPr>
          <w:sz w:val="28"/>
          <w:szCs w:val="28"/>
        </w:rPr>
        <w:t xml:space="preserve"> были</w:t>
      </w:r>
      <w:r w:rsidRPr="00900D4E">
        <w:rPr>
          <w:sz w:val="28"/>
          <w:szCs w:val="28"/>
        </w:rPr>
        <w:t xml:space="preserve"> проинформированы о проведении оперативно-профилактической операции «МАК-2022» с указанием контактных данных об ее участниках. </w:t>
      </w:r>
    </w:p>
    <w:p w:rsidR="005B0E5E" w:rsidRDefault="002D00C3" w:rsidP="005B0E5E">
      <w:pPr>
        <w:ind w:firstLine="709"/>
        <w:jc w:val="both"/>
        <w:rPr>
          <w:sz w:val="28"/>
          <w:szCs w:val="28"/>
        </w:rPr>
      </w:pPr>
      <w:proofErr w:type="gramStart"/>
      <w:r w:rsidRPr="00900D4E">
        <w:rPr>
          <w:sz w:val="28"/>
          <w:szCs w:val="28"/>
        </w:rPr>
        <w:t>Информация о проведении операции была размещена в средствах массовой инфор</w:t>
      </w:r>
      <w:r w:rsidRPr="00900D4E">
        <w:rPr>
          <w:sz w:val="28"/>
          <w:szCs w:val="28"/>
        </w:rPr>
        <w:softHyphen/>
        <w:t xml:space="preserve">мации: газета  «Сельская Новь», на официальном сайте администрации </w:t>
      </w:r>
      <w:r w:rsidR="00D47B3A">
        <w:rPr>
          <w:sz w:val="28"/>
          <w:szCs w:val="28"/>
        </w:rPr>
        <w:t>муниципального образования</w:t>
      </w:r>
      <w:r w:rsidRPr="00900D4E">
        <w:rPr>
          <w:sz w:val="28"/>
          <w:szCs w:val="28"/>
        </w:rPr>
        <w:t xml:space="preserve"> Усть-Лабинский район</w:t>
      </w:r>
      <w:r w:rsidR="00181727">
        <w:rPr>
          <w:sz w:val="28"/>
          <w:szCs w:val="28"/>
        </w:rPr>
        <w:t xml:space="preserve"> в разделе «Антинаркотическая комиссия»</w:t>
      </w:r>
      <w:r w:rsidRPr="00900D4E">
        <w:rPr>
          <w:sz w:val="28"/>
          <w:szCs w:val="28"/>
        </w:rPr>
        <w:t xml:space="preserve">, </w:t>
      </w:r>
      <w:r w:rsidR="00181727">
        <w:rPr>
          <w:sz w:val="28"/>
          <w:szCs w:val="28"/>
        </w:rPr>
        <w:t xml:space="preserve">сайте Отдела МВД России по Усть-Лабинскому району, </w:t>
      </w:r>
      <w:r w:rsidRPr="00900D4E">
        <w:rPr>
          <w:sz w:val="28"/>
          <w:szCs w:val="28"/>
        </w:rPr>
        <w:t>в социальной сети «Телеграмм», на официальном сайте ГУ МВД РФ по КК</w:t>
      </w:r>
      <w:r w:rsidR="00181727">
        <w:rPr>
          <w:sz w:val="28"/>
          <w:szCs w:val="28"/>
        </w:rPr>
        <w:t>, в поселениях района</w:t>
      </w:r>
      <w:r w:rsidR="00D47B3A">
        <w:rPr>
          <w:sz w:val="28"/>
          <w:szCs w:val="28"/>
        </w:rPr>
        <w:t>,  в структурных подразделениях,</w:t>
      </w:r>
      <w:r w:rsidRPr="00900D4E">
        <w:rPr>
          <w:sz w:val="28"/>
          <w:szCs w:val="28"/>
        </w:rPr>
        <w:t xml:space="preserve"> </w:t>
      </w:r>
      <w:r w:rsidR="00D47B3A">
        <w:rPr>
          <w:sz w:val="28"/>
          <w:szCs w:val="28"/>
        </w:rPr>
        <w:t>д</w:t>
      </w:r>
      <w:r w:rsidR="00181727" w:rsidRPr="00900D4E">
        <w:rPr>
          <w:sz w:val="28"/>
          <w:szCs w:val="28"/>
        </w:rPr>
        <w:t>ана</w:t>
      </w:r>
      <w:r w:rsidR="00181727">
        <w:rPr>
          <w:sz w:val="28"/>
          <w:szCs w:val="28"/>
        </w:rPr>
        <w:t xml:space="preserve"> информация по Радио УФМ 107.9.</w:t>
      </w:r>
      <w:proofErr w:type="gramEnd"/>
      <w:r w:rsidR="00181727">
        <w:rPr>
          <w:sz w:val="28"/>
          <w:szCs w:val="28"/>
        </w:rPr>
        <w:t xml:space="preserve"> </w:t>
      </w:r>
      <w:r w:rsidRPr="00900D4E">
        <w:rPr>
          <w:sz w:val="28"/>
          <w:szCs w:val="28"/>
        </w:rPr>
        <w:t xml:space="preserve">Проведена разъяснительная работа на сходах граждан с населением по вопросу необходимости принятия мер по уничтожению дикорастущих </w:t>
      </w:r>
      <w:proofErr w:type="spellStart"/>
      <w:r w:rsidRPr="00900D4E">
        <w:rPr>
          <w:sz w:val="28"/>
          <w:szCs w:val="28"/>
        </w:rPr>
        <w:t>наркосодержащих</w:t>
      </w:r>
      <w:proofErr w:type="spellEnd"/>
      <w:r w:rsidRPr="00900D4E">
        <w:rPr>
          <w:sz w:val="28"/>
          <w:szCs w:val="28"/>
        </w:rPr>
        <w:t xml:space="preserve"> растений.</w:t>
      </w:r>
    </w:p>
    <w:p w:rsidR="005B0E5E" w:rsidRDefault="005B0E5E" w:rsidP="005B0E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0E5E">
        <w:rPr>
          <w:b/>
          <w:color w:val="000000"/>
          <w:sz w:val="28"/>
          <w:szCs w:val="28"/>
        </w:rPr>
        <w:t xml:space="preserve"> </w:t>
      </w:r>
      <w:proofErr w:type="gramStart"/>
      <w:r w:rsidRPr="005B0E5E">
        <w:rPr>
          <w:color w:val="000000"/>
          <w:sz w:val="28"/>
          <w:szCs w:val="28"/>
        </w:rPr>
        <w:t>15 сентября 2022</w:t>
      </w:r>
      <w:r w:rsidRPr="005B0E5E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в рамках</w:t>
      </w:r>
      <w:r>
        <w:rPr>
          <w:sz w:val="28"/>
          <w:szCs w:val="28"/>
        </w:rPr>
        <w:t xml:space="preserve">  ОПО «МАК 2022» в</w:t>
      </w:r>
      <w:r>
        <w:rPr>
          <w:rFonts w:eastAsia="Calibri"/>
          <w:iCs/>
          <w:sz w:val="28"/>
          <w:szCs w:val="28"/>
        </w:rPr>
        <w:t xml:space="preserve"> МКОУ СОШ № 36 с  учащимися 9-10 классов (58 человек)</w:t>
      </w:r>
      <w:r>
        <w:rPr>
          <w:color w:val="000000"/>
          <w:sz w:val="28"/>
          <w:szCs w:val="28"/>
          <w:shd w:val="clear" w:color="auto" w:fill="FFFFFF"/>
        </w:rPr>
        <w:t xml:space="preserve">, проведено профилактическое антинаркотическое мероприятие с   участием специалиста-эксперта ОНК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Отдела МВД России по Усть-Лабинскому району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И.И., инспектора по пропаганде Андреевой С.В., заведующей отделением профилактики ГБУЗ Усть-Лабинская Центральная районная больница МЗКК Рудаковой А.Т., и.о. директора МКУ ЦКСОПМ «Максимум</w:t>
      </w:r>
      <w:proofErr w:type="gramEnd"/>
      <w:r>
        <w:rPr>
          <w:color w:val="000000"/>
          <w:sz w:val="28"/>
          <w:szCs w:val="28"/>
          <w:shd w:val="clear" w:color="auto" w:fill="FFFFFF"/>
        </w:rPr>
        <w:t>» Артамоновой Ю.В.,  волонтеров.</w:t>
      </w:r>
    </w:p>
    <w:p w:rsidR="005B0E5E" w:rsidRDefault="005B0E5E" w:rsidP="005B0E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B0E5E">
        <w:rPr>
          <w:color w:val="000000"/>
          <w:sz w:val="28"/>
          <w:szCs w:val="28"/>
        </w:rPr>
        <w:t>16 сентября 2022 года</w:t>
      </w:r>
      <w:r>
        <w:rPr>
          <w:color w:val="000000"/>
          <w:sz w:val="28"/>
          <w:szCs w:val="28"/>
          <w:shd w:val="clear" w:color="auto" w:fill="FFFFFF"/>
        </w:rPr>
        <w:t xml:space="preserve"> в рамках ОПМ </w:t>
      </w:r>
      <w:r w:rsidRPr="005B0E5E">
        <w:rPr>
          <w:sz w:val="28"/>
          <w:szCs w:val="28"/>
        </w:rPr>
        <w:t>«МАК 2022»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 xml:space="preserve"> МКОУ СОШ № 5 с  родителями на общерайонном родительском собрании (100 человек)</w:t>
      </w:r>
      <w:r>
        <w:rPr>
          <w:color w:val="000000"/>
          <w:sz w:val="28"/>
          <w:szCs w:val="28"/>
          <w:shd w:val="clear" w:color="auto" w:fill="FFFFFF"/>
        </w:rPr>
        <w:t xml:space="preserve">, проведено профилактическое антинаркотическое мероприятие с участием специалиста-эксперта ОНК Отдела МВД России по Усть-Лабинскому району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И.И., и.о. директора МКУ ЦКСОПМ «Максимум» Артамоновой Ю.В., заведующей отделением профилактики ГБУЗ Усть-Лабинская Центральная районная больница МЗКК Рудаковой А.Т.,  волонтеров.</w:t>
      </w:r>
      <w:proofErr w:type="gramEnd"/>
    </w:p>
    <w:p w:rsidR="005B0E5E" w:rsidRDefault="005B0E5E" w:rsidP="005B0E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B0E5E">
        <w:rPr>
          <w:color w:val="000000"/>
          <w:sz w:val="28"/>
          <w:szCs w:val="28"/>
        </w:rPr>
        <w:t>20 сентября 2022</w:t>
      </w:r>
      <w:r w:rsidRPr="005B0E5E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в рамках </w:t>
      </w:r>
      <w:r>
        <w:rPr>
          <w:sz w:val="28"/>
          <w:szCs w:val="28"/>
        </w:rPr>
        <w:t>4 этапа ОПМ «МАК 2022» в</w:t>
      </w:r>
      <w:r>
        <w:rPr>
          <w:rFonts w:eastAsia="Calibri"/>
          <w:iCs/>
          <w:sz w:val="28"/>
          <w:szCs w:val="28"/>
        </w:rPr>
        <w:t xml:space="preserve"> МКОУ СОШ № 6 с  учащимися 10 классов (39 человек)</w:t>
      </w:r>
      <w:r>
        <w:rPr>
          <w:color w:val="000000"/>
          <w:sz w:val="28"/>
          <w:szCs w:val="28"/>
          <w:shd w:val="clear" w:color="auto" w:fill="FFFFFF"/>
        </w:rPr>
        <w:t xml:space="preserve">, проведено профилактическое антинаркотическое мероприятие с   участием специалиста-эксперта ОКОН Отдела МВД России по Усть-Лабинскому району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И.И., инспектора по пропаганде Андреевой С.В., заведующей отделением профилактики ГБУЗ Усть-Лабинская Центральная районная больница МЗКК Рудаковой А.Т., и.о. директора МКУ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ЦКСОПМ «Максимум» Артамоновой Ю.В.,  волонтеров.</w:t>
      </w:r>
    </w:p>
    <w:p w:rsidR="005B0E5E" w:rsidRDefault="005B0E5E" w:rsidP="005B0E5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 мероприятий - формирование антинаркотической позиции, </w:t>
      </w:r>
      <w:r>
        <w:rPr>
          <w:sz w:val="28"/>
          <w:szCs w:val="28"/>
        </w:rPr>
        <w:t xml:space="preserve">профилактики наркомании и </w:t>
      </w:r>
      <w:proofErr w:type="spellStart"/>
      <w:r>
        <w:rPr>
          <w:sz w:val="28"/>
          <w:szCs w:val="28"/>
        </w:rPr>
        <w:t>наркопреступности</w:t>
      </w:r>
      <w:proofErr w:type="spellEnd"/>
      <w:r>
        <w:rPr>
          <w:sz w:val="28"/>
          <w:szCs w:val="28"/>
        </w:rPr>
        <w:t xml:space="preserve"> среди населения, прежде всего несовершеннолетних и молодежи; пропаганда здорового образа жизни, формирования у несовершеннолетних личных убеждений против употребления наркотиков; выявления и пресечения деятельности лиц, занимающихся незаконным сбытом наркотических средств   и психотропных веществ среди подростков и молодежи, а так же лиц, занимающихся склонением к употреблению наркотиков либо вовлечением в преступную деятельность молодого поколения; выявления объектов розничной торговли, осуществляющих безрецептурный отпуск лекарственных препаратов, обладающих психоактивных воздействием на организм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B0E5E" w:rsidRDefault="005B0E5E" w:rsidP="005B0E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ходе проведения профилактических мероприятий рассказано </w:t>
      </w:r>
      <w:r>
        <w:rPr>
          <w:sz w:val="28"/>
          <w:szCs w:val="28"/>
        </w:rPr>
        <w:t xml:space="preserve">о правовых и социальных последствиях употребления наркотических средств, алкоголя и табака, об </w:t>
      </w:r>
      <w:proofErr w:type="gramStart"/>
      <w:r>
        <w:rPr>
          <w:sz w:val="28"/>
          <w:szCs w:val="28"/>
        </w:rPr>
        <w:t>ответственности, предусмотренной действующим законодательством за незаконный сбыт</w:t>
      </w:r>
      <w:proofErr w:type="gramEnd"/>
      <w:r>
        <w:rPr>
          <w:sz w:val="28"/>
          <w:szCs w:val="28"/>
        </w:rPr>
        <w:t xml:space="preserve"> наркотических средств и психотропных веществ, а также за вовлечение в их употребление, за культивирование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B0E5E" w:rsidRDefault="005B0E5E" w:rsidP="005B0E5E">
      <w:pPr>
        <w:ind w:firstLine="709"/>
        <w:jc w:val="both"/>
        <w:rPr>
          <w:sz w:val="28"/>
          <w:szCs w:val="28"/>
        </w:rPr>
      </w:pPr>
    </w:p>
    <w:p w:rsidR="005B0E5E" w:rsidRPr="00900D4E" w:rsidRDefault="005B0E5E" w:rsidP="005B0E5E">
      <w:pPr>
        <w:jc w:val="both"/>
        <w:rPr>
          <w:sz w:val="28"/>
          <w:szCs w:val="28"/>
        </w:rPr>
      </w:pPr>
    </w:p>
    <w:p w:rsidR="002D00C3" w:rsidRPr="00900D4E" w:rsidRDefault="002D00C3" w:rsidP="002D00C3">
      <w:pPr>
        <w:ind w:firstLine="708"/>
        <w:jc w:val="both"/>
        <w:rPr>
          <w:sz w:val="28"/>
          <w:szCs w:val="28"/>
        </w:rPr>
      </w:pPr>
    </w:p>
    <w:sectPr w:rsidR="002D00C3" w:rsidRPr="00900D4E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5AE"/>
    <w:multiLevelType w:val="hybridMultilevel"/>
    <w:tmpl w:val="6280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6044"/>
    <w:multiLevelType w:val="hybridMultilevel"/>
    <w:tmpl w:val="D0F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79E6"/>
    <w:multiLevelType w:val="hybridMultilevel"/>
    <w:tmpl w:val="6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72B78"/>
    <w:multiLevelType w:val="hybridMultilevel"/>
    <w:tmpl w:val="9B7EABC6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E0"/>
    <w:rsid w:val="0000704B"/>
    <w:rsid w:val="00047782"/>
    <w:rsid w:val="000B199A"/>
    <w:rsid w:val="000D4FBC"/>
    <w:rsid w:val="001046C3"/>
    <w:rsid w:val="00125638"/>
    <w:rsid w:val="00181727"/>
    <w:rsid w:val="00185B66"/>
    <w:rsid w:val="001C1769"/>
    <w:rsid w:val="00201000"/>
    <w:rsid w:val="00207B36"/>
    <w:rsid w:val="00255819"/>
    <w:rsid w:val="00261800"/>
    <w:rsid w:val="002756A5"/>
    <w:rsid w:val="002A4698"/>
    <w:rsid w:val="002D00C3"/>
    <w:rsid w:val="003C5F48"/>
    <w:rsid w:val="003C6CB2"/>
    <w:rsid w:val="003E656A"/>
    <w:rsid w:val="004521F3"/>
    <w:rsid w:val="005742C8"/>
    <w:rsid w:val="005B0E5E"/>
    <w:rsid w:val="005D64B9"/>
    <w:rsid w:val="00620097"/>
    <w:rsid w:val="00622CD9"/>
    <w:rsid w:val="006307C1"/>
    <w:rsid w:val="00667624"/>
    <w:rsid w:val="006E1E17"/>
    <w:rsid w:val="00734027"/>
    <w:rsid w:val="00816A88"/>
    <w:rsid w:val="00892729"/>
    <w:rsid w:val="008B002A"/>
    <w:rsid w:val="008E36DF"/>
    <w:rsid w:val="009E0FB4"/>
    <w:rsid w:val="00A44F96"/>
    <w:rsid w:val="00C02D51"/>
    <w:rsid w:val="00C261CB"/>
    <w:rsid w:val="00C65EE0"/>
    <w:rsid w:val="00CC1179"/>
    <w:rsid w:val="00D47B3A"/>
    <w:rsid w:val="00D615C4"/>
    <w:rsid w:val="00D97C3E"/>
    <w:rsid w:val="00DA14B6"/>
    <w:rsid w:val="00DC3A84"/>
    <w:rsid w:val="00DD7417"/>
    <w:rsid w:val="00DE1555"/>
    <w:rsid w:val="00E23E99"/>
    <w:rsid w:val="00E47712"/>
    <w:rsid w:val="00ED2399"/>
    <w:rsid w:val="00F17D22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  <w:style w:type="paragraph" w:styleId="a4">
    <w:name w:val="Body Text"/>
    <w:basedOn w:val="a"/>
    <w:link w:val="a5"/>
    <w:rsid w:val="00620097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rsid w:val="0062009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097"/>
    <w:pPr>
      <w:suppressAutoHyphens/>
      <w:ind w:left="720"/>
      <w:contextualSpacing/>
    </w:pPr>
    <w:rPr>
      <w:color w:val="00000A"/>
    </w:rPr>
  </w:style>
  <w:style w:type="character" w:styleId="a7">
    <w:name w:val="Emphasis"/>
    <w:qFormat/>
    <w:rsid w:val="00620097"/>
    <w:rPr>
      <w:i/>
      <w:iCs/>
    </w:rPr>
  </w:style>
  <w:style w:type="character" w:styleId="a8">
    <w:name w:val="Hyperlink"/>
    <w:rsid w:val="00620097"/>
    <w:rPr>
      <w:color w:val="0000FF"/>
      <w:u w:val="single"/>
    </w:rPr>
  </w:style>
  <w:style w:type="character" w:customStyle="1" w:styleId="FontStyle11">
    <w:name w:val="Font Style11"/>
    <w:rsid w:val="006307C1"/>
    <w:rPr>
      <w:rFonts w:ascii="Times New Roman" w:eastAsia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574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D00C3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DA14B6"/>
    <w:rPr>
      <w:rFonts w:ascii="Times New Roman" w:hAnsi="Times New Roman" w:cs="Times New Roman"/>
      <w:b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6EED-970C-4140-8E27-C757D280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4</cp:revision>
  <cp:lastPrinted>2022-08-17T06:52:00Z</cp:lastPrinted>
  <dcterms:created xsi:type="dcterms:W3CDTF">2022-10-03T10:44:00Z</dcterms:created>
  <dcterms:modified xsi:type="dcterms:W3CDTF">2022-10-03T10:58:00Z</dcterms:modified>
</cp:coreProperties>
</file>