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7227"/>
        <w:gridCol w:w="1400"/>
        <w:gridCol w:w="20"/>
        <w:gridCol w:w="283"/>
      </w:tblGrid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FC6BA4" w:rsidRDefault="00C44C65" w:rsidP="001B168F">
            <w:pPr>
              <w:pStyle w:val="1"/>
              <w:jc w:val="center"/>
              <w:rPr>
                <w:b/>
                <w:color w:val="auto"/>
                <w:lang w:val="ru-RU" w:eastAsia="ru-RU"/>
              </w:rPr>
            </w:pPr>
            <w:r w:rsidRPr="00FC6BA4">
              <w:rPr>
                <w:b/>
                <w:color w:val="auto"/>
                <w:lang w:val="ru-RU" w:eastAsia="ru-RU"/>
              </w:rPr>
              <w:t>ФОРМА ПЕРЕЧНЯ</w:t>
            </w:r>
          </w:p>
          <w:p w:rsidR="00C44C65" w:rsidRPr="00FC6BA4" w:rsidRDefault="00C44C65" w:rsidP="001B168F">
            <w:pPr>
              <w:pStyle w:val="1"/>
              <w:jc w:val="center"/>
              <w:rPr>
                <w:b/>
                <w:color w:val="auto"/>
                <w:lang w:val="ru-RU" w:eastAsia="ru-RU"/>
              </w:rPr>
            </w:pPr>
            <w:r w:rsidRPr="00FC6BA4">
              <w:rPr>
                <w:b/>
                <w:color w:val="auto"/>
                <w:lang w:val="ru-RU" w:eastAsia="ru-RU"/>
              </w:rPr>
              <w:t xml:space="preserve">вопросов для проведения публичных консультаций </w:t>
            </w:r>
          </w:p>
          <w:p w:rsidR="00C44C65" w:rsidRPr="00917AA5" w:rsidRDefault="00C44C65" w:rsidP="001B168F"/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Примерная форма перечня вопросов для проведения публичных консульт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</w:t>
            </w:r>
          </w:p>
          <w:p w:rsidR="00C44C65" w:rsidRPr="00917AA5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17AA5">
              <w:rPr>
                <w:rFonts w:ascii="Times New Roman" w:hAnsi="Times New Roman" w:cs="Times New Roman"/>
              </w:rPr>
              <w:t xml:space="preserve">(наименование проекта муниципального нормативного правового акта) </w:t>
            </w: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Default="00C44C65" w:rsidP="001B168F">
            <w:pPr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Пожалуйста, заполните и направьте данную форму по электронной почте на адрес: (указание адреса электронной почты ответственного должностного</w:t>
            </w:r>
            <w:r>
              <w:rPr>
                <w:sz w:val="28"/>
                <w:szCs w:val="28"/>
              </w:rPr>
              <w:t xml:space="preserve"> </w:t>
            </w:r>
            <w:r w:rsidRPr="00656081">
              <w:rPr>
                <w:sz w:val="28"/>
                <w:szCs w:val="28"/>
              </w:rPr>
              <w:t>л</w:t>
            </w:r>
            <w:r w:rsidRPr="00656081">
              <w:rPr>
                <w:sz w:val="28"/>
                <w:szCs w:val="28"/>
              </w:rPr>
              <w:t>и</w:t>
            </w:r>
            <w:r w:rsidRPr="00656081">
              <w:rPr>
                <w:sz w:val="28"/>
                <w:szCs w:val="28"/>
              </w:rPr>
              <w:t>ца) не позднее (дата). Разработчик не будет рассматривать предложения, направленные после указанного срока, а также направленные не в соотве</w:t>
            </w:r>
            <w:r w:rsidRPr="00656081">
              <w:rPr>
                <w:sz w:val="28"/>
                <w:szCs w:val="28"/>
              </w:rPr>
              <w:t>т</w:t>
            </w:r>
            <w:r w:rsidRPr="00656081">
              <w:rPr>
                <w:sz w:val="28"/>
                <w:szCs w:val="28"/>
              </w:rPr>
              <w:t>ствии с настоящей формой.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rPr>
          <w:gridAfter w:val="2"/>
          <w:wAfter w:w="303" w:type="dxa"/>
        </w:trPr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center"/>
              <w:rPr>
                <w:sz w:val="28"/>
                <w:szCs w:val="28"/>
              </w:rPr>
            </w:pP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1. На решение какой проблемы, на Ваш взгляд, направлено предлагаемое </w:t>
            </w:r>
            <w:r>
              <w:rPr>
                <w:sz w:val="28"/>
                <w:szCs w:val="28"/>
              </w:rPr>
              <w:t>правовое</w:t>
            </w:r>
            <w:r w:rsidRPr="00656081">
              <w:rPr>
                <w:sz w:val="28"/>
                <w:szCs w:val="28"/>
              </w:rPr>
              <w:t xml:space="preserve"> регулирование? Актуальна ли данная проблема сегодня?</w:t>
            </w: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2. Обосновал ли разработчик необходимость </w:t>
            </w:r>
            <w:r>
              <w:rPr>
                <w:sz w:val="28"/>
                <w:szCs w:val="28"/>
              </w:rPr>
              <w:t>предлагаемого правового регулирования</w:t>
            </w:r>
            <w:r w:rsidRPr="00656081">
              <w:rPr>
                <w:sz w:val="28"/>
                <w:szCs w:val="28"/>
              </w:rPr>
              <w:t xml:space="preserve">? Соответствует ли цель предлагаемого </w:t>
            </w:r>
            <w:r>
              <w:rPr>
                <w:sz w:val="28"/>
                <w:szCs w:val="28"/>
              </w:rPr>
              <w:t xml:space="preserve">правового </w:t>
            </w:r>
            <w:r w:rsidRPr="00656081">
              <w:rPr>
                <w:sz w:val="28"/>
                <w:szCs w:val="28"/>
              </w:rPr>
              <w:t>регулиров</w:t>
            </w:r>
            <w:r w:rsidRPr="0065608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проблеме, на решение которой оно направлено? Достигнет ли, на Ваш взгляд, предлагаемое правовое регулирование тех целей, на которое оно направлено?</w:t>
            </w: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C4173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lastRenderedPageBreak/>
              <w:t>3. Является ли выбранный вариант решения проблемы оптимальным (в том числе с точки зрения выгод и издержек для общества в целом)?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регулирования? Если да - выделите те из них, которые, по Вашему мнению, были бы м</w:t>
            </w:r>
            <w:r w:rsidRPr="00656081">
              <w:rPr>
                <w:sz w:val="28"/>
                <w:szCs w:val="28"/>
              </w:rPr>
              <w:t>е</w:t>
            </w:r>
            <w:r w:rsidRPr="00656081">
              <w:rPr>
                <w:sz w:val="28"/>
                <w:szCs w:val="28"/>
              </w:rPr>
              <w:t xml:space="preserve">нее </w:t>
            </w:r>
            <w:proofErr w:type="spellStart"/>
            <w:r w:rsidRPr="00656081">
              <w:rPr>
                <w:sz w:val="28"/>
                <w:szCs w:val="28"/>
              </w:rPr>
              <w:t>затратны</w:t>
            </w:r>
            <w:proofErr w:type="spellEnd"/>
            <w:r w:rsidRPr="00656081">
              <w:rPr>
                <w:sz w:val="28"/>
                <w:szCs w:val="28"/>
              </w:rPr>
              <w:t xml:space="preserve"> и (или) более эффективны?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4. Какие, по Вашей оценке, </w:t>
            </w:r>
            <w:r w:rsidRPr="008922F9">
              <w:rPr>
                <w:sz w:val="28"/>
                <w:szCs w:val="28"/>
              </w:rPr>
              <w:t>субъекты предпринимательской и иной экономической деятельности, субъекты инвестицио</w:t>
            </w:r>
            <w:r w:rsidRPr="008922F9">
              <w:rPr>
                <w:sz w:val="28"/>
                <w:szCs w:val="28"/>
              </w:rPr>
              <w:t>н</w:t>
            </w:r>
            <w:r w:rsidRPr="008922F9">
              <w:rPr>
                <w:sz w:val="28"/>
                <w:szCs w:val="28"/>
              </w:rPr>
              <w:t>ной</w:t>
            </w:r>
            <w:r w:rsidRPr="006C3D44">
              <w:rPr>
                <w:sz w:val="28"/>
                <w:szCs w:val="28"/>
              </w:rPr>
              <w:t xml:space="preserve"> деятельности будут затронуты</w:t>
            </w:r>
            <w:r w:rsidRPr="00656081">
              <w:rPr>
                <w:sz w:val="28"/>
                <w:szCs w:val="28"/>
              </w:rPr>
              <w:t xml:space="preserve"> предлагаемым </w:t>
            </w:r>
            <w:r>
              <w:rPr>
                <w:sz w:val="28"/>
                <w:szCs w:val="28"/>
              </w:rPr>
              <w:t>правовым</w:t>
            </w:r>
            <w:r w:rsidRPr="00656081">
              <w:rPr>
                <w:sz w:val="28"/>
                <w:szCs w:val="28"/>
              </w:rPr>
              <w:t xml:space="preserve"> регулированием (по видам субъектов, по отраслям, по количеству таких субъектов в Вашем ра</w:t>
            </w:r>
            <w:r w:rsidRPr="00656081">
              <w:rPr>
                <w:sz w:val="28"/>
                <w:szCs w:val="28"/>
              </w:rPr>
              <w:t>й</w:t>
            </w:r>
            <w:r w:rsidRPr="00656081">
              <w:rPr>
                <w:sz w:val="28"/>
                <w:szCs w:val="28"/>
              </w:rPr>
              <w:t>оне или городе и прочее)?</w:t>
            </w: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5. Повли</w:t>
            </w:r>
            <w:r>
              <w:rPr>
                <w:sz w:val="28"/>
                <w:szCs w:val="28"/>
              </w:rPr>
              <w:t>яет ли введение предлагаемого правового</w:t>
            </w:r>
            <w:r w:rsidRPr="00656081">
              <w:rPr>
                <w:sz w:val="28"/>
                <w:szCs w:val="28"/>
              </w:rPr>
              <w:t xml:space="preserve"> регулирования на конк</w:t>
            </w:r>
            <w:r w:rsidRPr="00656081">
              <w:rPr>
                <w:sz w:val="28"/>
                <w:szCs w:val="28"/>
              </w:rPr>
              <w:t>у</w:t>
            </w:r>
            <w:r w:rsidRPr="00656081">
              <w:rPr>
                <w:sz w:val="28"/>
                <w:szCs w:val="28"/>
              </w:rPr>
              <w:t>рентную среду в отрасли, будет ли способствовать изменению расстановки сил в отрасли? Если да, то как? Приведите, по возможности, количественные оце</w:t>
            </w:r>
            <w:r w:rsidRPr="00656081">
              <w:rPr>
                <w:sz w:val="28"/>
                <w:szCs w:val="28"/>
              </w:rPr>
              <w:t>н</w:t>
            </w:r>
            <w:r w:rsidRPr="00656081">
              <w:rPr>
                <w:sz w:val="28"/>
                <w:szCs w:val="28"/>
              </w:rPr>
              <w:t>ки.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A43FDF" w:rsidRDefault="00C44C65" w:rsidP="001B168F"/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6. Оцените, насколько полно и точно отражены </w:t>
            </w:r>
            <w:r w:rsidRPr="0006002F">
              <w:rPr>
                <w:sz w:val="28"/>
                <w:szCs w:val="28"/>
              </w:rPr>
              <w:t>обязанности, ответстве</w:t>
            </w:r>
            <w:r w:rsidRPr="0006002F">
              <w:rPr>
                <w:sz w:val="28"/>
                <w:szCs w:val="28"/>
              </w:rPr>
              <w:t>н</w:t>
            </w:r>
            <w:r w:rsidRPr="0006002F">
              <w:rPr>
                <w:sz w:val="28"/>
                <w:szCs w:val="28"/>
              </w:rPr>
              <w:t>ность субъектов правового регулирования,</w:t>
            </w:r>
            <w:r w:rsidRPr="00656081">
              <w:rPr>
                <w:sz w:val="28"/>
                <w:szCs w:val="28"/>
              </w:rPr>
              <w:t xml:space="preserve"> а также насколько понятно прописаны административные процедуры, реализуемые </w:t>
            </w:r>
            <w:r>
              <w:rPr>
                <w:sz w:val="28"/>
                <w:szCs w:val="28"/>
              </w:rPr>
              <w:t>органами местного самоупра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ления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656081">
              <w:rPr>
                <w:sz w:val="28"/>
                <w:szCs w:val="28"/>
              </w:rPr>
              <w:t>, насколько точно и недвусмысленно прописаны властные функции и полномочия? Сч</w:t>
            </w:r>
            <w:r w:rsidRPr="00656081">
              <w:rPr>
                <w:sz w:val="28"/>
                <w:szCs w:val="28"/>
              </w:rPr>
              <w:t>и</w:t>
            </w:r>
            <w:r w:rsidRPr="00656081">
              <w:rPr>
                <w:sz w:val="28"/>
                <w:szCs w:val="28"/>
              </w:rPr>
              <w:t>таете ли Вы, что предлагаемые нормы не соответствуют или противоречат иным де</w:t>
            </w:r>
            <w:r w:rsidRPr="00656081">
              <w:rPr>
                <w:sz w:val="28"/>
                <w:szCs w:val="28"/>
              </w:rPr>
              <w:t>й</w:t>
            </w:r>
            <w:r w:rsidRPr="00656081">
              <w:rPr>
                <w:sz w:val="28"/>
                <w:szCs w:val="28"/>
              </w:rPr>
              <w:t>ствующим нормативным правовым актам? Если да, укажите такие нормы и нормативные правовые а</w:t>
            </w:r>
            <w:r w:rsidRPr="00656081">
              <w:rPr>
                <w:sz w:val="28"/>
                <w:szCs w:val="28"/>
              </w:rPr>
              <w:t>к</w:t>
            </w:r>
            <w:r w:rsidRPr="00656081">
              <w:rPr>
                <w:sz w:val="28"/>
                <w:szCs w:val="28"/>
              </w:rPr>
              <w:t>ты.</w:t>
            </w: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11125" w:rsidRDefault="00C44C65" w:rsidP="001B168F"/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835942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7. Существуют ли в предлагаемом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правовом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регулировании положения, которые необоснованно затрудняют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ведение предпринимательской и иной экономической деятельности, инвест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ционной деятельности?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Приведите обоснования по каждому указанному п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ложению, дополнительно определив</w:t>
            </w:r>
            <w:proofErr w:type="gramEnd"/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имеется ли смысловое противоречие с целями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или существующей проблемой либо положение не способствует достижению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целей регулирования;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имеются ли технические ошибки;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исполнение положений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к избыточным действиям или, наоборот, ограничивает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действия субъектов предпринимательской и иной экономической деятельности, субъектов и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приводит ли исполнение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B26926">
              <w:rPr>
                <w:rFonts w:ascii="Times New Roman" w:hAnsi="Times New Roman" w:cs="Times New Roman"/>
                <w:sz w:val="28"/>
                <w:szCs w:val="28"/>
              </w:rPr>
              <w:t>муниципального нормати</w:t>
            </w:r>
            <w:r w:rsidRPr="00B269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26926">
              <w:rPr>
                <w:rFonts w:ascii="Times New Roman" w:hAnsi="Times New Roman" w:cs="Times New Roman"/>
                <w:sz w:val="28"/>
                <w:szCs w:val="28"/>
              </w:rPr>
              <w:t xml:space="preserve">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к возникновению избыточных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обязанностей для</w:t>
            </w:r>
            <w:r w:rsidRPr="00A819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предпринимательской и иной экономической деятельности, субъектов и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к необоснованному существенному росту отдельных видов з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трат или появлению новых необоснованных видов затрат;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устанавливается ли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 проекта муниципального нормативн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правового акта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необоснованное ограничение выбора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предпринимательской и иной экономической деятельности, субъектов и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существующих или возможных поставщиков или потребителей;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создает ли исполнение положений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B26926">
              <w:rPr>
                <w:rFonts w:ascii="Times New Roman" w:hAnsi="Times New Roman" w:cs="Times New Roman"/>
                <w:sz w:val="28"/>
                <w:szCs w:val="28"/>
              </w:rPr>
              <w:t>муниципального нормативн</w:t>
            </w:r>
            <w:r w:rsidRPr="00B269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26926">
              <w:rPr>
                <w:rFonts w:ascii="Times New Roman" w:hAnsi="Times New Roman" w:cs="Times New Roman"/>
                <w:sz w:val="28"/>
                <w:szCs w:val="28"/>
              </w:rPr>
              <w:t xml:space="preserve">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существенные риски </w:t>
            </w:r>
            <w:r w:rsidRPr="00C544ED">
              <w:rPr>
                <w:rFonts w:ascii="Times New Roman" w:hAnsi="Times New Roman" w:cs="Times New Roman"/>
                <w:sz w:val="28"/>
                <w:szCs w:val="28"/>
              </w:rPr>
              <w:t>ведения предпринимательской и иной экономической деятельности, инв</w:t>
            </w:r>
            <w:r w:rsidRPr="00C544E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4ED">
              <w:rPr>
                <w:rFonts w:ascii="Times New Roman" w:hAnsi="Times New Roman" w:cs="Times New Roman"/>
                <w:sz w:val="28"/>
                <w:szCs w:val="28"/>
              </w:rPr>
              <w:t>стиционной деятельности, способствует ли возникновению необоснованных прав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Усть-Лабинский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и должностных лиц, допускает ли возможность избирател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ного применения норм;</w:t>
            </w:r>
          </w:p>
          <w:p w:rsidR="00C44C65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приводит ли к невозможности совершения законных действий предпр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нимателей или инвесторов (например, в связи с отсутствием </w:t>
            </w:r>
            <w:proofErr w:type="gramEnd"/>
          </w:p>
          <w:p w:rsidR="00C44C65" w:rsidRPr="00835942" w:rsidRDefault="00C44C65" w:rsidP="001B168F">
            <w:pPr>
              <w:pStyle w:val="a4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требуемой н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вым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правовым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регулированием инфраструктуры, организационных или те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нических условий, технологий);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835942">
              <w:rPr>
                <w:sz w:val="28"/>
                <w:szCs w:val="28"/>
              </w:rPr>
              <w:t xml:space="preserve">соответствует ли </w:t>
            </w:r>
            <w:r>
              <w:rPr>
                <w:sz w:val="28"/>
                <w:szCs w:val="28"/>
              </w:rPr>
              <w:t xml:space="preserve">положения проекта </w:t>
            </w:r>
            <w:r w:rsidRPr="00B26926">
              <w:rPr>
                <w:sz w:val="28"/>
                <w:szCs w:val="28"/>
              </w:rPr>
              <w:t>муниципального нормативного правов</w:t>
            </w:r>
            <w:r w:rsidRPr="00B26926">
              <w:rPr>
                <w:sz w:val="28"/>
                <w:szCs w:val="28"/>
              </w:rPr>
              <w:t>о</w:t>
            </w:r>
            <w:r w:rsidRPr="00B26926">
              <w:rPr>
                <w:sz w:val="28"/>
                <w:szCs w:val="28"/>
              </w:rPr>
              <w:t>го акта</w:t>
            </w:r>
            <w:r>
              <w:rPr>
                <w:sz w:val="28"/>
                <w:szCs w:val="28"/>
              </w:rPr>
              <w:t xml:space="preserve"> обычаям деловой практики</w:t>
            </w:r>
            <w:r w:rsidRPr="00835942">
              <w:rPr>
                <w:sz w:val="28"/>
                <w:szCs w:val="28"/>
              </w:rPr>
              <w:t>, сложившейся в отрасли, либо существ</w:t>
            </w:r>
            <w:r w:rsidRPr="00835942">
              <w:rPr>
                <w:sz w:val="28"/>
                <w:szCs w:val="28"/>
              </w:rPr>
              <w:t>у</w:t>
            </w:r>
            <w:r w:rsidRPr="00835942">
              <w:rPr>
                <w:sz w:val="28"/>
                <w:szCs w:val="28"/>
              </w:rPr>
              <w:t>ющим международным практикам, используемым в данный момент.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8. К каким последствиям может привести </w:t>
            </w:r>
            <w:r>
              <w:rPr>
                <w:sz w:val="28"/>
                <w:szCs w:val="28"/>
              </w:rPr>
              <w:t>введение предлагаемого правовог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656081">
              <w:rPr>
                <w:sz w:val="28"/>
                <w:szCs w:val="28"/>
              </w:rPr>
              <w:t>регулирования в части невозможности исполнения физическими и юридич</w:t>
            </w:r>
            <w:r w:rsidRPr="00656081">
              <w:rPr>
                <w:sz w:val="28"/>
                <w:szCs w:val="28"/>
              </w:rPr>
              <w:t>е</w:t>
            </w:r>
            <w:r w:rsidRPr="00656081">
              <w:rPr>
                <w:sz w:val="28"/>
                <w:szCs w:val="28"/>
              </w:rPr>
              <w:t xml:space="preserve">скими лицами дополнительных </w:t>
            </w:r>
            <w:r w:rsidRPr="0044433B">
              <w:rPr>
                <w:sz w:val="28"/>
                <w:szCs w:val="28"/>
              </w:rPr>
              <w:t>обязанностей, возникновения избыточных административных и иных ограничений и обязанностей в сфере предприн</w:t>
            </w:r>
            <w:r w:rsidRPr="0044433B">
              <w:rPr>
                <w:sz w:val="28"/>
                <w:szCs w:val="28"/>
              </w:rPr>
              <w:t>и</w:t>
            </w:r>
            <w:r w:rsidRPr="0044433B">
              <w:rPr>
                <w:sz w:val="28"/>
                <w:szCs w:val="28"/>
              </w:rPr>
              <w:t>мательской и иной экономической деятельности</w:t>
            </w:r>
            <w:r>
              <w:rPr>
                <w:sz w:val="28"/>
                <w:szCs w:val="28"/>
              </w:rPr>
              <w:t>,</w:t>
            </w:r>
            <w:r w:rsidRPr="00656081">
              <w:rPr>
                <w:sz w:val="28"/>
                <w:szCs w:val="28"/>
              </w:rPr>
              <w:t xml:space="preserve"> инвестиционной деятельности? Приведите конкретные прим</w:t>
            </w:r>
            <w:r w:rsidRPr="00656081">
              <w:rPr>
                <w:sz w:val="28"/>
                <w:szCs w:val="28"/>
              </w:rPr>
              <w:t>е</w:t>
            </w:r>
            <w:r w:rsidRPr="00656081">
              <w:rPr>
                <w:sz w:val="28"/>
                <w:szCs w:val="28"/>
              </w:rPr>
              <w:t>ры.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9. Оцените издержки (упущенную выгоду) </w:t>
            </w:r>
            <w:r>
              <w:rPr>
                <w:sz w:val="28"/>
                <w:szCs w:val="28"/>
              </w:rPr>
              <w:t xml:space="preserve">субъектов предпринимательской и иной экономической деятельности, субъектов инвестиционной </w:t>
            </w:r>
            <w:r w:rsidRPr="0044433B">
              <w:rPr>
                <w:sz w:val="28"/>
                <w:szCs w:val="28"/>
              </w:rPr>
              <w:t>деятельности, возникающие при введении предлагаемого прав</w:t>
            </w:r>
            <w:r w:rsidRPr="0044433B">
              <w:rPr>
                <w:sz w:val="28"/>
                <w:szCs w:val="28"/>
              </w:rPr>
              <w:t>о</w:t>
            </w:r>
            <w:r w:rsidRPr="0044433B">
              <w:rPr>
                <w:sz w:val="28"/>
                <w:szCs w:val="28"/>
              </w:rPr>
              <w:t>вого регулирования.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Отдельно укажите временные издержки, которые понесут </w:t>
            </w:r>
            <w:r>
              <w:rPr>
                <w:sz w:val="28"/>
                <w:szCs w:val="28"/>
              </w:rPr>
              <w:t xml:space="preserve">субъектов предпринимательской и иной экономической деятельности, субъектов инвестиционной </w:t>
            </w:r>
            <w:r w:rsidRPr="0044433B">
              <w:rPr>
                <w:sz w:val="28"/>
                <w:szCs w:val="28"/>
              </w:rPr>
              <w:t>деятельности вследствие необходимости</w:t>
            </w:r>
            <w:r w:rsidRPr="00656081">
              <w:rPr>
                <w:sz w:val="28"/>
                <w:szCs w:val="28"/>
              </w:rPr>
              <w:t xml:space="preserve"> соблюдения административных процедур, пред</w:t>
            </w:r>
            <w:r w:rsidRPr="00656081">
              <w:rPr>
                <w:sz w:val="28"/>
                <w:szCs w:val="28"/>
              </w:rPr>
              <w:t>у</w:t>
            </w:r>
            <w:r w:rsidRPr="00656081">
              <w:rPr>
                <w:sz w:val="28"/>
                <w:szCs w:val="28"/>
              </w:rPr>
              <w:t xml:space="preserve">смотренных </w:t>
            </w:r>
            <w:r>
              <w:rPr>
                <w:sz w:val="28"/>
                <w:szCs w:val="28"/>
              </w:rPr>
              <w:t xml:space="preserve">проектом </w:t>
            </w:r>
            <w:r w:rsidRPr="00656081">
              <w:rPr>
                <w:sz w:val="28"/>
                <w:szCs w:val="28"/>
              </w:rPr>
              <w:t>предлагаем</w:t>
            </w:r>
            <w:r>
              <w:rPr>
                <w:sz w:val="28"/>
                <w:szCs w:val="28"/>
              </w:rPr>
              <w:t>ого правового</w:t>
            </w:r>
            <w:r w:rsidRPr="00656081">
              <w:rPr>
                <w:sz w:val="28"/>
                <w:szCs w:val="28"/>
              </w:rPr>
              <w:t xml:space="preserve"> регулировани</w:t>
            </w:r>
            <w:r>
              <w:rPr>
                <w:sz w:val="28"/>
                <w:szCs w:val="28"/>
              </w:rPr>
              <w:t>я</w:t>
            </w:r>
            <w:r w:rsidRPr="00656081"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(</w:t>
            </w:r>
            <w:r w:rsidRPr="00656081">
              <w:rPr>
                <w:sz w:val="28"/>
                <w:szCs w:val="28"/>
              </w:rPr>
              <w:t>Какие из ук</w:t>
            </w:r>
            <w:r w:rsidRPr="00656081">
              <w:rPr>
                <w:sz w:val="28"/>
                <w:szCs w:val="28"/>
              </w:rPr>
              <w:t>а</w:t>
            </w:r>
            <w:r w:rsidRPr="00656081">
              <w:rPr>
                <w:sz w:val="28"/>
                <w:szCs w:val="28"/>
              </w:rPr>
              <w:t>занных издержек Вы считаете избыточными (бесполезными) и почему?</w:t>
            </w:r>
            <w:proofErr w:type="gramEnd"/>
            <w:r w:rsidRPr="00656081">
              <w:rPr>
                <w:sz w:val="28"/>
                <w:szCs w:val="28"/>
              </w:rPr>
              <w:t xml:space="preserve"> Если возможно, оцените затраты по выполнению вновь вводимых требований количественно (в часах рабочего времени, в денежном эквивале</w:t>
            </w:r>
            <w:r w:rsidRPr="00656081">
              <w:rPr>
                <w:sz w:val="28"/>
                <w:szCs w:val="28"/>
              </w:rPr>
              <w:t>н</w:t>
            </w:r>
            <w:r w:rsidRPr="00656081">
              <w:rPr>
                <w:sz w:val="28"/>
                <w:szCs w:val="28"/>
              </w:rPr>
              <w:t>те и прочее).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10. Какие, на Ваш взгляд, могут возникнуть проблемы и трудности в ос</w:t>
            </w:r>
            <w:r w:rsidRPr="00656081">
              <w:rPr>
                <w:sz w:val="28"/>
                <w:szCs w:val="28"/>
              </w:rPr>
              <w:t>у</w:t>
            </w:r>
            <w:r w:rsidRPr="00656081">
              <w:rPr>
                <w:sz w:val="28"/>
                <w:szCs w:val="28"/>
              </w:rPr>
              <w:t xml:space="preserve">ществлении </w:t>
            </w:r>
            <w:proofErr w:type="gramStart"/>
            <w:r w:rsidRPr="00656081">
              <w:rPr>
                <w:sz w:val="28"/>
                <w:szCs w:val="28"/>
              </w:rPr>
              <w:t>контроля за</w:t>
            </w:r>
            <w:proofErr w:type="gramEnd"/>
            <w:r w:rsidRPr="00656081">
              <w:rPr>
                <w:sz w:val="28"/>
                <w:szCs w:val="28"/>
              </w:rPr>
              <w:t xml:space="preserve"> соблюдением требований и норм, вводимых данным </w:t>
            </w:r>
            <w:r>
              <w:rPr>
                <w:sz w:val="28"/>
                <w:szCs w:val="28"/>
              </w:rPr>
              <w:t xml:space="preserve">муниципальным </w:t>
            </w:r>
            <w:r w:rsidRPr="00656081">
              <w:rPr>
                <w:sz w:val="28"/>
                <w:szCs w:val="28"/>
              </w:rPr>
              <w:t>нормативным</w:t>
            </w:r>
            <w:r>
              <w:rPr>
                <w:sz w:val="28"/>
                <w:szCs w:val="28"/>
              </w:rPr>
              <w:t xml:space="preserve"> правовым</w:t>
            </w:r>
            <w:r w:rsidRPr="00656081">
              <w:rPr>
                <w:sz w:val="28"/>
                <w:szCs w:val="28"/>
              </w:rPr>
              <w:t xml:space="preserve"> актом? Является ли предлагаемое </w:t>
            </w:r>
            <w:r>
              <w:rPr>
                <w:sz w:val="28"/>
                <w:szCs w:val="28"/>
              </w:rPr>
              <w:t>правовое</w:t>
            </w:r>
            <w:r w:rsidRPr="00656081">
              <w:rPr>
                <w:sz w:val="28"/>
                <w:szCs w:val="28"/>
              </w:rPr>
              <w:t xml:space="preserve"> регулирование </w:t>
            </w:r>
            <w:proofErr w:type="spellStart"/>
            <w:r w:rsidRPr="00656081">
              <w:rPr>
                <w:sz w:val="28"/>
                <w:szCs w:val="28"/>
              </w:rPr>
              <w:t>недискриминационным</w:t>
            </w:r>
            <w:proofErr w:type="spellEnd"/>
            <w:r w:rsidRPr="00656081">
              <w:rPr>
                <w:sz w:val="28"/>
                <w:szCs w:val="28"/>
              </w:rPr>
              <w:t xml:space="preserve"> по отношению ко всем его адресатам, то есть все ли потенциальные адресаты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окажутся в одинаковых условиях после его введ</w:t>
            </w:r>
            <w:r w:rsidRPr="00656081">
              <w:rPr>
                <w:sz w:val="28"/>
                <w:szCs w:val="28"/>
              </w:rPr>
              <w:t>е</w:t>
            </w:r>
            <w:r w:rsidRPr="00656081">
              <w:rPr>
                <w:sz w:val="28"/>
                <w:szCs w:val="28"/>
              </w:rPr>
              <w:t>ния?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Существуют ли, на Ваш взгляд, особенности при контроле соблюдения тр</w:t>
            </w:r>
            <w:r w:rsidRPr="00656081">
              <w:rPr>
                <w:sz w:val="28"/>
                <w:szCs w:val="28"/>
              </w:rPr>
              <w:t>е</w:t>
            </w:r>
            <w:r w:rsidRPr="00656081">
              <w:rPr>
                <w:sz w:val="28"/>
                <w:szCs w:val="28"/>
              </w:rPr>
              <w:t xml:space="preserve">бований вновь вводимого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различными группами адр</w:t>
            </w:r>
            <w:r w:rsidRPr="00656081">
              <w:rPr>
                <w:sz w:val="28"/>
                <w:szCs w:val="28"/>
              </w:rPr>
              <w:t>е</w:t>
            </w:r>
            <w:r w:rsidRPr="00656081">
              <w:rPr>
                <w:sz w:val="28"/>
                <w:szCs w:val="28"/>
              </w:rPr>
              <w:t>сатов регулирования?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11. Требуется ли переходный период для вступления в силу предлагаемого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(если да, какова его продолжительность), какие огранич</w:t>
            </w:r>
            <w:r>
              <w:rPr>
                <w:sz w:val="28"/>
                <w:szCs w:val="28"/>
              </w:rPr>
              <w:t>ения по срокам введения нового муниципального</w:t>
            </w:r>
            <w:r w:rsidRPr="00656081">
              <w:rPr>
                <w:sz w:val="28"/>
                <w:szCs w:val="28"/>
              </w:rPr>
              <w:t xml:space="preserve"> регулирования необходимо учесть?</w:t>
            </w: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12. Какие, на Ваш взгляд, целесообразно применить исключения по введ</w:t>
            </w:r>
            <w:r w:rsidRPr="00656081">
              <w:rPr>
                <w:sz w:val="28"/>
                <w:szCs w:val="28"/>
              </w:rPr>
              <w:t>е</w:t>
            </w:r>
            <w:r w:rsidRPr="00656081">
              <w:rPr>
                <w:sz w:val="28"/>
                <w:szCs w:val="28"/>
              </w:rPr>
              <w:t xml:space="preserve">нию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в отношении отдельных групп лиц? Приведите с</w:t>
            </w:r>
            <w:r w:rsidRPr="00656081">
              <w:rPr>
                <w:sz w:val="28"/>
                <w:szCs w:val="28"/>
              </w:rPr>
              <w:t>о</w:t>
            </w:r>
            <w:r w:rsidRPr="00656081">
              <w:rPr>
                <w:sz w:val="28"/>
                <w:szCs w:val="28"/>
              </w:rPr>
              <w:t>ответствующее обоснование.</w:t>
            </w: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13. Специальные вопросы, касающиеся конкретных </w:t>
            </w:r>
            <w:r>
              <w:rPr>
                <w:sz w:val="28"/>
                <w:szCs w:val="28"/>
              </w:rPr>
              <w:t>положений и норм рассматриваемого проекта муниципального</w:t>
            </w:r>
            <w:r w:rsidRPr="006560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нормативного правового акта</w:t>
            </w:r>
            <w:r w:rsidRPr="00656081">
              <w:rPr>
                <w:sz w:val="28"/>
                <w:szCs w:val="28"/>
              </w:rPr>
              <w:t>, которые разработчику необходимо проя</w:t>
            </w:r>
            <w:r w:rsidRPr="00656081">
              <w:rPr>
                <w:sz w:val="28"/>
                <w:szCs w:val="28"/>
              </w:rPr>
              <w:t>с</w:t>
            </w:r>
            <w:r w:rsidRPr="00656081">
              <w:rPr>
                <w:sz w:val="28"/>
                <w:szCs w:val="28"/>
              </w:rPr>
              <w:t>нить.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Иные предложения и замечания, которые, по Вашему мнению, целесоо</w:t>
            </w:r>
            <w:r w:rsidRPr="00656081">
              <w:rPr>
                <w:sz w:val="28"/>
                <w:szCs w:val="28"/>
              </w:rPr>
              <w:t>б</w:t>
            </w:r>
            <w:r w:rsidRPr="00656081">
              <w:rPr>
                <w:sz w:val="28"/>
                <w:szCs w:val="28"/>
              </w:rPr>
              <w:t>разно учесть в рамках оценки регулирующего воздействия.</w:t>
            </w: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4C65" w:rsidRDefault="00C44C65" w:rsidP="00C44C65">
      <w:pPr>
        <w:rPr>
          <w:sz w:val="28"/>
          <w:szCs w:val="28"/>
        </w:rPr>
      </w:pPr>
    </w:p>
    <w:p w:rsidR="00C44C65" w:rsidRDefault="00C44C65" w:rsidP="00C44C65">
      <w:pPr>
        <w:ind w:firstLine="698"/>
        <w:jc w:val="right"/>
        <w:rPr>
          <w:rStyle w:val="a3"/>
          <w:bCs/>
          <w:sz w:val="28"/>
          <w:szCs w:val="28"/>
        </w:rPr>
      </w:pPr>
    </w:p>
    <w:p w:rsidR="00C44C65" w:rsidRDefault="00C44C65" w:rsidP="00C44C65">
      <w:pPr>
        <w:ind w:firstLine="698"/>
        <w:jc w:val="right"/>
        <w:rPr>
          <w:rStyle w:val="a3"/>
          <w:bCs/>
          <w:sz w:val="28"/>
          <w:szCs w:val="28"/>
        </w:rPr>
      </w:pPr>
    </w:p>
    <w:p w:rsidR="009C01FA" w:rsidRDefault="009C01FA"/>
    <w:sectPr w:rsidR="009C01FA" w:rsidSect="009C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4C65"/>
    <w:rsid w:val="009C01FA"/>
    <w:rsid w:val="00C44C65"/>
    <w:rsid w:val="00E34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4C65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4C6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/>
    </w:rPr>
  </w:style>
  <w:style w:type="character" w:customStyle="1" w:styleId="a3">
    <w:name w:val="Цветовое выделение"/>
    <w:uiPriority w:val="99"/>
    <w:rsid w:val="00C44C65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44C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1081</Words>
  <Characters>6166</Characters>
  <Application>Microsoft Office Word</Application>
  <DocSecurity>0</DocSecurity>
  <Lines>51</Lines>
  <Paragraphs>14</Paragraphs>
  <ScaleCrop>false</ScaleCrop>
  <Company/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2356-00050</dc:creator>
  <cp:keywords/>
  <dc:description/>
  <cp:lastModifiedBy>2356-00050</cp:lastModifiedBy>
  <cp:revision>3</cp:revision>
  <dcterms:created xsi:type="dcterms:W3CDTF">2022-07-08T10:16:00Z</dcterms:created>
  <dcterms:modified xsi:type="dcterms:W3CDTF">2022-07-08T10:16:00Z</dcterms:modified>
</cp:coreProperties>
</file>