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0D78BD" w:rsidRPr="008A57C6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"</w:t>
                </w:r>
                <w:r w:rsidR="008A57C6" w:rsidRPr="008A57C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 внесении изменений в постановление администрации муниципального образования Усть-Лабинский район </w:t>
                </w:r>
                <w:r w:rsidR="008A57C6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 xml:space="preserve">              </w:t>
                </w:r>
                <w:r w:rsidR="008A57C6" w:rsidRPr="008A57C6">
                  <w:rPr>
                    <w:rFonts w:ascii="Times New Roman" w:hAnsi="Times New Roman" w:cs="Times New Roman"/>
                    <w:sz w:val="28"/>
                    <w:szCs w:val="28"/>
                  </w:rPr>
                  <w:t>от 26 октября 2023 г. № 1217 "О некоторых мерах правового регулирования вопросов, связанных с оказанием муниципальной услуги "Реализация дополнительных общеразвивающих программ" в соответствии с социальным сертификатом"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091EF0" w:rsidRPr="00EB7F82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091EF0" w:rsidRPr="00EB7F82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091EF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1</w:t>
            </w:r>
            <w:r w:rsidR="008A57C6" w:rsidRPr="008A57C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lastRenderedPageBreak/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91EF0"/>
    <w:rsid w:val="000D78BD"/>
    <w:rsid w:val="0012422C"/>
    <w:rsid w:val="00186090"/>
    <w:rsid w:val="003A3796"/>
    <w:rsid w:val="00683960"/>
    <w:rsid w:val="006B4EAF"/>
    <w:rsid w:val="007121A4"/>
    <w:rsid w:val="008A57C6"/>
    <w:rsid w:val="009C01FA"/>
    <w:rsid w:val="00A6481E"/>
    <w:rsid w:val="00B73F94"/>
    <w:rsid w:val="00C44C65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091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091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2024-11-02T11:30:00Z</dcterms:created>
  <dcterms:modified xsi:type="dcterms:W3CDTF">2024-11-02T11:52:00Z</dcterms:modified>
</cp:coreProperties>
</file>