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C646E4" w:rsidRDefault="00607291" w:rsidP="00C646E4">
      <w:pPr>
        <w:spacing w:line="228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646E4">
        <w:rPr>
          <w:b/>
          <w:sz w:val="28"/>
          <w:szCs w:val="28"/>
        </w:rPr>
        <w:t>Информация</w:t>
      </w:r>
    </w:p>
    <w:p w:rsidR="00C47341" w:rsidRDefault="00C47341" w:rsidP="00C47341">
      <w:pPr>
        <w:widowControl w:val="0"/>
        <w:shd w:val="clear" w:color="auto" w:fill="FFFFFF"/>
        <w:jc w:val="center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Pr="00715C3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результатах</w:t>
      </w:r>
      <w:r w:rsidRPr="009958B2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sz w:val="28"/>
          <w:szCs w:val="28"/>
        </w:rPr>
        <w:t>экспертно</w:t>
      </w:r>
      <w:proofErr w:type="spellEnd"/>
      <w:r>
        <w:rPr>
          <w:b/>
          <w:bCs/>
          <w:sz w:val="28"/>
          <w:szCs w:val="28"/>
        </w:rPr>
        <w:t xml:space="preserve">–аналитического мероприятия в </w:t>
      </w:r>
      <w:r w:rsidRPr="0000371F">
        <w:rPr>
          <w:b/>
          <w:sz w:val="28"/>
          <w:szCs w:val="28"/>
          <w:lang w:eastAsia="ar-SA"/>
        </w:rPr>
        <w:t>муниципальном бюджетном общеобразовательном учреждени</w:t>
      </w:r>
      <w:r>
        <w:rPr>
          <w:b/>
          <w:sz w:val="28"/>
          <w:szCs w:val="28"/>
          <w:lang w:eastAsia="ar-SA"/>
        </w:rPr>
        <w:t>и</w:t>
      </w:r>
      <w:r w:rsidRPr="0000371F">
        <w:rPr>
          <w:b/>
          <w:sz w:val="28"/>
          <w:szCs w:val="28"/>
          <w:lang w:eastAsia="ar-SA"/>
        </w:rPr>
        <w:t xml:space="preserve"> средняя общеобразовательная школа № 19 муниципального образования Усть</w:t>
      </w:r>
      <w:r>
        <w:rPr>
          <w:b/>
          <w:sz w:val="28"/>
          <w:szCs w:val="28"/>
          <w:lang w:eastAsia="ar-SA"/>
        </w:rPr>
        <w:t>–</w:t>
      </w:r>
      <w:r w:rsidRPr="0000371F">
        <w:rPr>
          <w:b/>
          <w:sz w:val="28"/>
          <w:szCs w:val="28"/>
          <w:lang w:eastAsia="ar-SA"/>
        </w:rPr>
        <w:t xml:space="preserve">Лабинский район </w:t>
      </w:r>
    </w:p>
    <w:p w:rsidR="00C47341" w:rsidRDefault="00C47341" w:rsidP="00C47341">
      <w:pPr>
        <w:widowControl w:val="0"/>
        <w:shd w:val="clear" w:color="auto" w:fill="FFFFFF"/>
        <w:jc w:val="center"/>
        <w:rPr>
          <w:b/>
          <w:sz w:val="28"/>
          <w:szCs w:val="28"/>
          <w:lang w:eastAsia="ar-SA"/>
        </w:rPr>
      </w:pPr>
    </w:p>
    <w:p w:rsidR="008476F4" w:rsidRPr="00C646E4" w:rsidRDefault="001A3A3D" w:rsidP="00C47341">
      <w:pPr>
        <w:keepNext/>
        <w:keepLines/>
        <w:shd w:val="clear" w:color="auto" w:fill="FFFFFF"/>
        <w:tabs>
          <w:tab w:val="left" w:pos="709"/>
        </w:tabs>
        <w:spacing w:line="228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E21D5" w:rsidRPr="004E21D5"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(далее – </w:t>
      </w:r>
      <w:r w:rsidR="00CF7C1A" w:rsidRPr="004E21D5">
        <w:rPr>
          <w:sz w:val="28"/>
          <w:szCs w:val="28"/>
        </w:rPr>
        <w:t>Контрольно-счетн</w:t>
      </w:r>
      <w:r w:rsidR="00CF7C1A">
        <w:rPr>
          <w:sz w:val="28"/>
          <w:szCs w:val="28"/>
        </w:rPr>
        <w:t>ая</w:t>
      </w:r>
      <w:r w:rsidR="00CF7C1A" w:rsidRPr="004E21D5">
        <w:rPr>
          <w:sz w:val="28"/>
          <w:szCs w:val="28"/>
        </w:rPr>
        <w:t xml:space="preserve"> палат</w:t>
      </w:r>
      <w:r w:rsidR="00CF7C1A">
        <w:rPr>
          <w:sz w:val="28"/>
          <w:szCs w:val="28"/>
        </w:rPr>
        <w:t>а</w:t>
      </w:r>
      <w:r w:rsidR="004E21D5" w:rsidRPr="004E21D5">
        <w:rPr>
          <w:sz w:val="28"/>
          <w:szCs w:val="28"/>
        </w:rPr>
        <w:t xml:space="preserve">) на 2021 год, </w:t>
      </w:r>
      <w:r w:rsidR="004E21D5">
        <w:rPr>
          <w:sz w:val="28"/>
          <w:szCs w:val="28"/>
        </w:rPr>
        <w:t>проведено</w:t>
      </w:r>
      <w:r w:rsidR="004E21D5" w:rsidRPr="004E21D5">
        <w:rPr>
          <w:sz w:val="28"/>
          <w:szCs w:val="28"/>
        </w:rPr>
        <w:t xml:space="preserve"> экспертно-аналитическое мероприятие </w:t>
      </w:r>
      <w:r w:rsidR="005B1CA5" w:rsidRPr="00885A00">
        <w:rPr>
          <w:sz w:val="28"/>
          <w:szCs w:val="28"/>
          <w:lang w:eastAsia="ar-SA"/>
        </w:rPr>
        <w:t>«Проверка соблюдения законности, эффективности и результативности использования бюджетных средств, выделенных в 2020 году муниципальному бюджетному общеобразовательному учреждению средняя общеобразовательная школа № 19 муниципального образования</w:t>
      </w:r>
      <w:r w:rsidR="005B1CA5">
        <w:rPr>
          <w:sz w:val="28"/>
          <w:szCs w:val="28"/>
          <w:lang w:eastAsia="ar-SA"/>
        </w:rPr>
        <w:t>  </w:t>
      </w:r>
      <w:r w:rsidR="005B1CA5" w:rsidRPr="00885A00">
        <w:rPr>
          <w:sz w:val="28"/>
          <w:szCs w:val="28"/>
          <w:lang w:eastAsia="ar-SA"/>
        </w:rPr>
        <w:t>Усть</w:t>
      </w:r>
      <w:r w:rsidR="005B1CA5">
        <w:rPr>
          <w:sz w:val="28"/>
          <w:szCs w:val="28"/>
          <w:lang w:eastAsia="ar-SA"/>
        </w:rPr>
        <w:t>–</w:t>
      </w:r>
      <w:r w:rsidR="005B1CA5" w:rsidRPr="00885A00">
        <w:rPr>
          <w:sz w:val="28"/>
          <w:szCs w:val="28"/>
          <w:lang w:eastAsia="ar-SA"/>
        </w:rPr>
        <w:t>Лабинский район на реализацию мероприятия «Обновление материально</w:t>
      </w:r>
      <w:r w:rsidR="005B1CA5">
        <w:rPr>
          <w:sz w:val="28"/>
          <w:szCs w:val="28"/>
          <w:lang w:eastAsia="ar-SA"/>
        </w:rPr>
        <w:t>–</w:t>
      </w:r>
      <w:r w:rsidR="005B1CA5" w:rsidRPr="00885A00">
        <w:rPr>
          <w:sz w:val="28"/>
          <w:szCs w:val="28"/>
          <w:lang w:eastAsia="ar-SA"/>
        </w:rPr>
        <w:t>технической базы для формирования у обучающихся современных навыков по предметной области</w:t>
      </w:r>
      <w:proofErr w:type="gramEnd"/>
      <w:r w:rsidR="005B1CA5" w:rsidRPr="00885A00">
        <w:rPr>
          <w:sz w:val="28"/>
          <w:szCs w:val="28"/>
          <w:lang w:eastAsia="ar-SA"/>
        </w:rPr>
        <w:t xml:space="preserve"> «Технология» и других предметных областей в рамках регионального проекта «Современная школа» (национальный проект «Образование»)</w:t>
      </w:r>
      <w:r w:rsidR="00992BE7" w:rsidRPr="00C646E4">
        <w:rPr>
          <w:sz w:val="28"/>
          <w:szCs w:val="28"/>
        </w:rPr>
        <w:t>, в ходе которого установлено следующее.</w:t>
      </w:r>
    </w:p>
    <w:p w:rsidR="008370EA" w:rsidRDefault="001A3A3D" w:rsidP="00C47341">
      <w:pPr>
        <w:keepNext/>
        <w:keepLines/>
        <w:shd w:val="clear" w:color="auto" w:fill="FFFFFF"/>
        <w:tabs>
          <w:tab w:val="left" w:pos="709"/>
        </w:tabs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proofErr w:type="gramStart"/>
      <w:r w:rsidR="004E21D5">
        <w:rPr>
          <w:bCs/>
          <w:iCs/>
          <w:sz w:val="28"/>
          <w:szCs w:val="28"/>
        </w:rPr>
        <w:t>О</w:t>
      </w:r>
      <w:r w:rsidR="004E21D5" w:rsidRPr="004E21D5">
        <w:rPr>
          <w:bCs/>
          <w:iCs/>
          <w:sz w:val="28"/>
          <w:szCs w:val="28"/>
        </w:rPr>
        <w:t>бщий объем финансирования, предусмотренный</w:t>
      </w:r>
      <w:r w:rsidR="00E76865">
        <w:rPr>
          <w:bCs/>
          <w:iCs/>
          <w:sz w:val="28"/>
          <w:szCs w:val="28"/>
        </w:rPr>
        <w:t xml:space="preserve"> </w:t>
      </w:r>
      <w:r w:rsidR="004E21D5" w:rsidRPr="004E21D5">
        <w:rPr>
          <w:bCs/>
          <w:iCs/>
          <w:sz w:val="28"/>
          <w:szCs w:val="28"/>
        </w:rPr>
        <w:t xml:space="preserve">на финансовое обеспечение расходных обязательств, </w:t>
      </w:r>
      <w:r w:rsidR="004E21D5" w:rsidRPr="00C646E4">
        <w:rPr>
          <w:bCs/>
          <w:iCs/>
          <w:sz w:val="28"/>
          <w:szCs w:val="28"/>
        </w:rPr>
        <w:t>в том числе</w:t>
      </w:r>
      <w:r w:rsidR="004E21D5" w:rsidRPr="004E21D5">
        <w:rPr>
          <w:bCs/>
          <w:iCs/>
          <w:sz w:val="28"/>
          <w:szCs w:val="28"/>
        </w:rPr>
        <w:t xml:space="preserve"> направленных на достижение результатов регионального проекта </w:t>
      </w:r>
      <w:r w:rsidR="00090BBD" w:rsidRPr="00090BBD">
        <w:rPr>
          <w:bCs/>
          <w:iCs/>
          <w:sz w:val="28"/>
          <w:szCs w:val="28"/>
        </w:rPr>
        <w:t>«Современная школа»</w:t>
      </w:r>
      <w:r w:rsidR="004E21D5" w:rsidRPr="004E21D5">
        <w:rPr>
          <w:bCs/>
          <w:iCs/>
          <w:sz w:val="28"/>
          <w:szCs w:val="28"/>
        </w:rPr>
        <w:t xml:space="preserve">, в целях софинансирования которых </w:t>
      </w:r>
      <w:r w:rsidR="004E21D5" w:rsidRPr="00C646E4">
        <w:rPr>
          <w:bCs/>
          <w:iCs/>
          <w:sz w:val="28"/>
          <w:szCs w:val="28"/>
        </w:rPr>
        <w:t>предоставлялась субсидия</w:t>
      </w:r>
      <w:r w:rsidR="004E21D5" w:rsidRPr="004E21D5">
        <w:rPr>
          <w:bCs/>
          <w:iCs/>
          <w:sz w:val="28"/>
          <w:szCs w:val="28"/>
        </w:rPr>
        <w:t xml:space="preserve">, в 2020 году составил в общей сумме </w:t>
      </w:r>
      <w:r w:rsidR="00723ECF">
        <w:rPr>
          <w:bCs/>
          <w:iCs/>
          <w:sz w:val="28"/>
          <w:szCs w:val="28"/>
        </w:rPr>
        <w:t>4 897,1</w:t>
      </w:r>
      <w:r w:rsidR="00090BBD">
        <w:rPr>
          <w:bCs/>
          <w:iCs/>
          <w:sz w:val="28"/>
          <w:szCs w:val="28"/>
        </w:rPr>
        <w:t> </w:t>
      </w:r>
      <w:r w:rsidR="004E21D5">
        <w:rPr>
          <w:bCs/>
          <w:iCs/>
          <w:sz w:val="28"/>
          <w:szCs w:val="28"/>
        </w:rPr>
        <w:t>тыс. </w:t>
      </w:r>
      <w:r w:rsidR="004E21D5" w:rsidRPr="004E21D5">
        <w:rPr>
          <w:bCs/>
          <w:iCs/>
          <w:sz w:val="28"/>
          <w:szCs w:val="28"/>
        </w:rPr>
        <w:t>рублей</w:t>
      </w:r>
      <w:r w:rsidR="00723ECF">
        <w:rPr>
          <w:bCs/>
          <w:iCs/>
          <w:sz w:val="28"/>
          <w:szCs w:val="28"/>
        </w:rPr>
        <w:t>, в том числе средства: краевого бюджета</w:t>
      </w:r>
      <w:proofErr w:type="gramEnd"/>
      <w:r w:rsidR="00723ECF">
        <w:rPr>
          <w:bCs/>
          <w:iCs/>
          <w:sz w:val="28"/>
          <w:szCs w:val="28"/>
        </w:rPr>
        <w:t xml:space="preserve"> – </w:t>
      </w:r>
      <w:r w:rsidR="00C47341">
        <w:rPr>
          <w:bCs/>
          <w:iCs/>
          <w:sz w:val="28"/>
          <w:szCs w:val="28"/>
        </w:rPr>
        <w:t xml:space="preserve">                       </w:t>
      </w:r>
      <w:r w:rsidR="00723ECF">
        <w:rPr>
          <w:bCs/>
          <w:iCs/>
          <w:sz w:val="28"/>
          <w:szCs w:val="28"/>
        </w:rPr>
        <w:t xml:space="preserve">4 652,2 тыс. рублей, </w:t>
      </w:r>
      <w:r w:rsidR="00C47341">
        <w:rPr>
          <w:bCs/>
          <w:iCs/>
          <w:sz w:val="28"/>
          <w:szCs w:val="28"/>
        </w:rPr>
        <w:t>муниципального бюджета – 244,9 тыс. рублей</w:t>
      </w:r>
      <w:r w:rsidR="004E21D5">
        <w:rPr>
          <w:bCs/>
          <w:iCs/>
          <w:sz w:val="28"/>
          <w:szCs w:val="28"/>
        </w:rPr>
        <w:t>.</w:t>
      </w:r>
      <w:r w:rsidR="0036638E">
        <w:rPr>
          <w:bCs/>
          <w:iCs/>
          <w:sz w:val="28"/>
          <w:szCs w:val="28"/>
        </w:rPr>
        <w:t xml:space="preserve"> </w:t>
      </w:r>
      <w:r w:rsidR="00090BBD" w:rsidRPr="00090BBD">
        <w:rPr>
          <w:bCs/>
          <w:iCs/>
          <w:sz w:val="28"/>
          <w:szCs w:val="28"/>
        </w:rPr>
        <w:t xml:space="preserve">Фактические расходы составили </w:t>
      </w:r>
      <w:r w:rsidR="00723ECF" w:rsidRPr="004E21D5">
        <w:rPr>
          <w:bCs/>
          <w:iCs/>
          <w:sz w:val="28"/>
          <w:szCs w:val="28"/>
        </w:rPr>
        <w:t xml:space="preserve">в общей сумме </w:t>
      </w:r>
      <w:r w:rsidR="00723ECF">
        <w:rPr>
          <w:bCs/>
          <w:iCs/>
          <w:sz w:val="28"/>
          <w:szCs w:val="28"/>
        </w:rPr>
        <w:t>4 897,1 </w:t>
      </w:r>
      <w:r w:rsidR="004E21D5">
        <w:rPr>
          <w:bCs/>
          <w:iCs/>
          <w:sz w:val="28"/>
          <w:szCs w:val="28"/>
        </w:rPr>
        <w:t>тыс. </w:t>
      </w:r>
      <w:r w:rsidR="004E21D5" w:rsidRPr="004E21D5">
        <w:rPr>
          <w:bCs/>
          <w:iCs/>
          <w:sz w:val="28"/>
          <w:szCs w:val="28"/>
        </w:rPr>
        <w:t>рублей</w:t>
      </w:r>
      <w:r w:rsidR="0036638E">
        <w:rPr>
          <w:bCs/>
          <w:iCs/>
          <w:sz w:val="28"/>
          <w:szCs w:val="28"/>
        </w:rPr>
        <w:t>.</w:t>
      </w:r>
    </w:p>
    <w:p w:rsidR="001A3A3D" w:rsidRPr="00800171" w:rsidRDefault="00723ECF" w:rsidP="00C47341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ab/>
      </w:r>
      <w:r w:rsidR="008370EA">
        <w:rPr>
          <w:bCs/>
          <w:iCs/>
          <w:sz w:val="28"/>
          <w:szCs w:val="28"/>
        </w:rPr>
        <w:t>П</w:t>
      </w:r>
      <w:r w:rsidR="001D6496" w:rsidRPr="00C646E4">
        <w:rPr>
          <w:bCs/>
          <w:iCs/>
          <w:sz w:val="28"/>
          <w:szCs w:val="28"/>
        </w:rPr>
        <w:t xml:space="preserve">роведенным экспертно-аналитическим мероприятием установлены нарушения </w:t>
      </w:r>
      <w:r w:rsidR="008B457C" w:rsidRPr="008B457C">
        <w:rPr>
          <w:bCs/>
          <w:iCs/>
          <w:sz w:val="28"/>
          <w:szCs w:val="28"/>
        </w:rPr>
        <w:t>Федеральн</w:t>
      </w:r>
      <w:r w:rsidR="008B457C">
        <w:rPr>
          <w:bCs/>
          <w:iCs/>
          <w:sz w:val="28"/>
          <w:szCs w:val="28"/>
        </w:rPr>
        <w:t>ого</w:t>
      </w:r>
      <w:r w:rsidR="008B457C" w:rsidRPr="008B457C">
        <w:rPr>
          <w:bCs/>
          <w:iCs/>
          <w:sz w:val="28"/>
          <w:szCs w:val="28"/>
        </w:rPr>
        <w:t xml:space="preserve"> закон</w:t>
      </w:r>
      <w:r w:rsidR="008B457C">
        <w:rPr>
          <w:bCs/>
          <w:iCs/>
          <w:sz w:val="28"/>
          <w:szCs w:val="28"/>
        </w:rPr>
        <w:t>а</w:t>
      </w:r>
      <w:r w:rsidR="008B457C" w:rsidRPr="008B457C">
        <w:rPr>
          <w:bCs/>
          <w:i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="008B457C" w:rsidRPr="008B457C">
          <w:rPr>
            <w:bCs/>
            <w:iCs/>
            <w:sz w:val="28"/>
            <w:szCs w:val="28"/>
          </w:rPr>
          <w:t>05.04.2013</w:t>
        </w:r>
      </w:smartTag>
      <w:r w:rsidR="008B457C" w:rsidRPr="008B457C">
        <w:rPr>
          <w:bCs/>
          <w:iCs/>
          <w:sz w:val="28"/>
          <w:szCs w:val="28"/>
        </w:rPr>
        <w:t xml:space="preserve"> № 44-ФЗ</w:t>
      </w:r>
      <w:r w:rsidR="00E76865">
        <w:rPr>
          <w:bCs/>
          <w:iCs/>
          <w:sz w:val="28"/>
          <w:szCs w:val="28"/>
        </w:rPr>
        <w:t>,</w:t>
      </w:r>
      <w:r w:rsidR="00976B2E">
        <w:rPr>
          <w:bCs/>
          <w:iCs/>
          <w:sz w:val="28"/>
          <w:szCs w:val="28"/>
        </w:rPr>
        <w:t xml:space="preserve"> </w:t>
      </w:r>
      <w:r w:rsidR="00482EC0">
        <w:rPr>
          <w:bCs/>
          <w:iCs/>
          <w:sz w:val="28"/>
          <w:szCs w:val="28"/>
        </w:rPr>
        <w:t>на общую сумму</w:t>
      </w:r>
      <w:r w:rsidR="00573E54">
        <w:rPr>
          <w:bCs/>
          <w:iCs/>
          <w:sz w:val="28"/>
          <w:szCs w:val="28"/>
        </w:rPr>
        <w:t xml:space="preserve"> </w:t>
      </w:r>
      <w:r w:rsidR="00482EC0">
        <w:rPr>
          <w:bCs/>
          <w:iCs/>
          <w:sz w:val="28"/>
          <w:szCs w:val="28"/>
        </w:rPr>
        <w:t>3 693,4 тыс. рублей</w:t>
      </w:r>
      <w:r w:rsidR="00573E54">
        <w:rPr>
          <w:bCs/>
          <w:iCs/>
          <w:sz w:val="28"/>
          <w:szCs w:val="28"/>
        </w:rPr>
        <w:t xml:space="preserve">, </w:t>
      </w:r>
      <w:r w:rsidR="00573E54" w:rsidRPr="00C646E4">
        <w:rPr>
          <w:bCs/>
          <w:iCs/>
          <w:sz w:val="28"/>
          <w:szCs w:val="28"/>
        </w:rPr>
        <w:t xml:space="preserve">в </w:t>
      </w:r>
      <w:r w:rsidR="00573E54">
        <w:rPr>
          <w:bCs/>
          <w:iCs/>
          <w:sz w:val="28"/>
          <w:szCs w:val="28"/>
        </w:rPr>
        <w:t>количестве 35 </w:t>
      </w:r>
      <w:r w:rsidR="00573E54" w:rsidRPr="008B457C">
        <w:rPr>
          <w:bCs/>
          <w:iCs/>
          <w:sz w:val="28"/>
          <w:szCs w:val="28"/>
        </w:rPr>
        <w:t>фактов</w:t>
      </w:r>
      <w:r w:rsidR="008B457C">
        <w:rPr>
          <w:sz w:val="28"/>
          <w:szCs w:val="28"/>
          <w:lang w:eastAsia="zh-CN"/>
        </w:rPr>
        <w:t>.</w:t>
      </w:r>
      <w:r w:rsidR="001A3A3D" w:rsidRPr="001A3A3D">
        <w:rPr>
          <w:rFonts w:eastAsia="Calibri"/>
          <w:sz w:val="28"/>
          <w:szCs w:val="28"/>
          <w:lang w:eastAsia="en-US"/>
        </w:rPr>
        <w:t xml:space="preserve"> </w:t>
      </w:r>
    </w:p>
    <w:p w:rsidR="00A6496B" w:rsidRDefault="00723ECF" w:rsidP="00C47341">
      <w:pPr>
        <w:keepNext/>
        <w:keepLines/>
        <w:shd w:val="clear" w:color="auto" w:fill="FFFFFF"/>
        <w:tabs>
          <w:tab w:val="left" w:pos="709"/>
        </w:tabs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A6496B">
        <w:rPr>
          <w:bCs/>
          <w:iCs/>
          <w:sz w:val="28"/>
          <w:szCs w:val="28"/>
        </w:rPr>
        <w:t>Объектом проверки разработан план мероприятий по устранению нарушений, привлечены к дисциплинарной ответственности должностные лица, допустившие нарушения.</w:t>
      </w:r>
    </w:p>
    <w:p w:rsidR="001D6496" w:rsidRDefault="00723ECF" w:rsidP="00C47341">
      <w:pPr>
        <w:keepNext/>
        <w:keepLines/>
        <w:shd w:val="clear" w:color="auto" w:fill="FFFFFF"/>
        <w:tabs>
          <w:tab w:val="left" w:pos="709"/>
        </w:tabs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4A18DE" w:rsidRPr="00C646E4">
        <w:rPr>
          <w:bCs/>
          <w:iCs/>
          <w:sz w:val="28"/>
          <w:szCs w:val="28"/>
        </w:rPr>
        <w:t>Заключени</w:t>
      </w:r>
      <w:r w:rsidR="00976B2E">
        <w:rPr>
          <w:bCs/>
          <w:iCs/>
          <w:sz w:val="28"/>
          <w:szCs w:val="28"/>
        </w:rPr>
        <w:t>е</w:t>
      </w:r>
      <w:r w:rsidR="004A18DE" w:rsidRPr="00C646E4">
        <w:rPr>
          <w:bCs/>
          <w:iCs/>
          <w:sz w:val="28"/>
          <w:szCs w:val="28"/>
        </w:rPr>
        <w:t xml:space="preserve"> по результатам экспертно-аналитического мероприятия Контрольно-счетной палатой направлено в адрес</w:t>
      </w:r>
      <w:r w:rsidR="00383182" w:rsidRPr="00C646E4">
        <w:rPr>
          <w:bCs/>
          <w:iCs/>
          <w:sz w:val="28"/>
          <w:szCs w:val="28"/>
        </w:rPr>
        <w:t>:</w:t>
      </w:r>
      <w:r w:rsidR="001A3A3D">
        <w:rPr>
          <w:bCs/>
          <w:iCs/>
          <w:sz w:val="28"/>
          <w:szCs w:val="28"/>
        </w:rPr>
        <w:t xml:space="preserve"> </w:t>
      </w:r>
      <w:r w:rsidR="00383182" w:rsidRPr="00C646E4">
        <w:rPr>
          <w:bCs/>
          <w:iCs/>
          <w:sz w:val="28"/>
          <w:szCs w:val="28"/>
        </w:rPr>
        <w:t xml:space="preserve">председателя Совета муниципального образования Усть-Лабинский район, </w:t>
      </w:r>
      <w:r w:rsidR="001A3A3D">
        <w:rPr>
          <w:bCs/>
          <w:iCs/>
          <w:sz w:val="28"/>
          <w:szCs w:val="28"/>
        </w:rPr>
        <w:t xml:space="preserve">главы муниципального образования Усть-Лабинский район, </w:t>
      </w:r>
      <w:r w:rsidR="00976B2E">
        <w:rPr>
          <w:bCs/>
          <w:iCs/>
          <w:sz w:val="28"/>
          <w:szCs w:val="28"/>
        </w:rPr>
        <w:t>директора МБОУ СОШ № </w:t>
      </w:r>
      <w:r w:rsidR="001A3A3D">
        <w:rPr>
          <w:bCs/>
          <w:iCs/>
          <w:sz w:val="28"/>
          <w:szCs w:val="28"/>
        </w:rPr>
        <w:t>19</w:t>
      </w:r>
      <w:r w:rsidR="00FD6DB4">
        <w:rPr>
          <w:bCs/>
          <w:iCs/>
          <w:sz w:val="28"/>
          <w:szCs w:val="28"/>
        </w:rPr>
        <w:t xml:space="preserve">, </w:t>
      </w:r>
      <w:r w:rsidR="004A18DE" w:rsidRPr="00C646E4">
        <w:rPr>
          <w:bCs/>
          <w:iCs/>
          <w:sz w:val="28"/>
          <w:szCs w:val="28"/>
        </w:rPr>
        <w:t>прокуратур</w:t>
      </w:r>
      <w:r w:rsidR="00FD6DB4">
        <w:rPr>
          <w:bCs/>
          <w:iCs/>
          <w:sz w:val="28"/>
          <w:szCs w:val="28"/>
        </w:rPr>
        <w:t>ы</w:t>
      </w:r>
      <w:r w:rsidR="004A18DE" w:rsidRPr="00C646E4">
        <w:rPr>
          <w:bCs/>
          <w:iCs/>
          <w:sz w:val="28"/>
          <w:szCs w:val="28"/>
        </w:rPr>
        <w:t xml:space="preserve"> Усть-Лабинского района.</w:t>
      </w:r>
    </w:p>
    <w:p w:rsidR="00573E54" w:rsidRDefault="00573E54" w:rsidP="00573E54">
      <w:pPr>
        <w:tabs>
          <w:tab w:val="left" w:pos="7371"/>
        </w:tabs>
        <w:ind w:left="1416"/>
        <w:rPr>
          <w:sz w:val="28"/>
          <w:szCs w:val="28"/>
        </w:rPr>
      </w:pPr>
      <w:r w:rsidRPr="0068580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</w:p>
    <w:p w:rsidR="00573E54" w:rsidRPr="00C646E4" w:rsidRDefault="00573E54" w:rsidP="00C47341">
      <w:pPr>
        <w:keepNext/>
        <w:keepLines/>
        <w:shd w:val="clear" w:color="auto" w:fill="FFFFFF"/>
        <w:tabs>
          <w:tab w:val="left" w:pos="709"/>
        </w:tabs>
        <w:ind w:firstLine="567"/>
        <w:jc w:val="both"/>
        <w:outlineLvl w:val="3"/>
        <w:rPr>
          <w:bCs/>
          <w:iCs/>
          <w:sz w:val="28"/>
          <w:szCs w:val="28"/>
        </w:rPr>
      </w:pPr>
    </w:p>
    <w:sectPr w:rsidR="00573E54" w:rsidRPr="00C646E4" w:rsidSect="00C646E4">
      <w:pgSz w:w="11905" w:h="16837"/>
      <w:pgMar w:top="851" w:right="851" w:bottom="851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5505E"/>
    <w:rsid w:val="00057B7A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3630"/>
    <w:rsid w:val="0008495E"/>
    <w:rsid w:val="000867C2"/>
    <w:rsid w:val="00086A64"/>
    <w:rsid w:val="00090BBD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483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6460A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2B64"/>
    <w:rsid w:val="001944EF"/>
    <w:rsid w:val="001945B4"/>
    <w:rsid w:val="001A0097"/>
    <w:rsid w:val="001A164E"/>
    <w:rsid w:val="001A3A3D"/>
    <w:rsid w:val="001A51D9"/>
    <w:rsid w:val="001A7BBB"/>
    <w:rsid w:val="001B0D48"/>
    <w:rsid w:val="001B313E"/>
    <w:rsid w:val="001B3437"/>
    <w:rsid w:val="001D1D59"/>
    <w:rsid w:val="001D6496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9F7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0428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638E"/>
    <w:rsid w:val="00367CE1"/>
    <w:rsid w:val="00370022"/>
    <w:rsid w:val="00370B8A"/>
    <w:rsid w:val="00371493"/>
    <w:rsid w:val="003724E9"/>
    <w:rsid w:val="00372CE4"/>
    <w:rsid w:val="00380368"/>
    <w:rsid w:val="00380F6C"/>
    <w:rsid w:val="00382728"/>
    <w:rsid w:val="00383182"/>
    <w:rsid w:val="00384FAF"/>
    <w:rsid w:val="00386CCA"/>
    <w:rsid w:val="00392356"/>
    <w:rsid w:val="00393B66"/>
    <w:rsid w:val="00394AE1"/>
    <w:rsid w:val="003A0CF1"/>
    <w:rsid w:val="003A2885"/>
    <w:rsid w:val="003A2BF9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69D1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1BD8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5621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27E"/>
    <w:rsid w:val="004747EC"/>
    <w:rsid w:val="004772C1"/>
    <w:rsid w:val="004775BF"/>
    <w:rsid w:val="004777E5"/>
    <w:rsid w:val="0048008C"/>
    <w:rsid w:val="00482EC0"/>
    <w:rsid w:val="0048406C"/>
    <w:rsid w:val="00485EF7"/>
    <w:rsid w:val="00487DAC"/>
    <w:rsid w:val="0049151F"/>
    <w:rsid w:val="00492288"/>
    <w:rsid w:val="004926B8"/>
    <w:rsid w:val="004A18DE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1D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3E9A"/>
    <w:rsid w:val="00515CA9"/>
    <w:rsid w:val="00516331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7260A"/>
    <w:rsid w:val="00573DCC"/>
    <w:rsid w:val="00573E54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1CA5"/>
    <w:rsid w:val="005B249E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62E5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3ECF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6903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07D7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370EA"/>
    <w:rsid w:val="008424B0"/>
    <w:rsid w:val="00846122"/>
    <w:rsid w:val="00846147"/>
    <w:rsid w:val="0084647E"/>
    <w:rsid w:val="008476F4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57C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76B2E"/>
    <w:rsid w:val="00981352"/>
    <w:rsid w:val="00984130"/>
    <w:rsid w:val="009860C5"/>
    <w:rsid w:val="0098636B"/>
    <w:rsid w:val="00986613"/>
    <w:rsid w:val="00992BE7"/>
    <w:rsid w:val="009A3762"/>
    <w:rsid w:val="009A3DA7"/>
    <w:rsid w:val="009A3E39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3E80"/>
    <w:rsid w:val="009F4728"/>
    <w:rsid w:val="009F5C73"/>
    <w:rsid w:val="00A00274"/>
    <w:rsid w:val="00A0647B"/>
    <w:rsid w:val="00A12C0D"/>
    <w:rsid w:val="00A136A1"/>
    <w:rsid w:val="00A165C4"/>
    <w:rsid w:val="00A20094"/>
    <w:rsid w:val="00A20B46"/>
    <w:rsid w:val="00A31A99"/>
    <w:rsid w:val="00A31E52"/>
    <w:rsid w:val="00A32563"/>
    <w:rsid w:val="00A33AA5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96B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79F"/>
    <w:rsid w:val="00B01528"/>
    <w:rsid w:val="00B0711E"/>
    <w:rsid w:val="00B11D27"/>
    <w:rsid w:val="00B1208A"/>
    <w:rsid w:val="00B15A5A"/>
    <w:rsid w:val="00B1661D"/>
    <w:rsid w:val="00B22CAE"/>
    <w:rsid w:val="00B2301A"/>
    <w:rsid w:val="00B2386D"/>
    <w:rsid w:val="00B254F3"/>
    <w:rsid w:val="00B25ECB"/>
    <w:rsid w:val="00B27599"/>
    <w:rsid w:val="00B30966"/>
    <w:rsid w:val="00B311BD"/>
    <w:rsid w:val="00B3250A"/>
    <w:rsid w:val="00B332D5"/>
    <w:rsid w:val="00B34825"/>
    <w:rsid w:val="00B4174A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3180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47341"/>
    <w:rsid w:val="00C531A7"/>
    <w:rsid w:val="00C542CE"/>
    <w:rsid w:val="00C5508B"/>
    <w:rsid w:val="00C60146"/>
    <w:rsid w:val="00C611C8"/>
    <w:rsid w:val="00C62DB3"/>
    <w:rsid w:val="00C63BF8"/>
    <w:rsid w:val="00C646E4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301F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CF7C1A"/>
    <w:rsid w:val="00D03B4D"/>
    <w:rsid w:val="00D03D75"/>
    <w:rsid w:val="00D04C1E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3B7"/>
    <w:rsid w:val="00E138F6"/>
    <w:rsid w:val="00E140D0"/>
    <w:rsid w:val="00E16E88"/>
    <w:rsid w:val="00E17635"/>
    <w:rsid w:val="00E208F9"/>
    <w:rsid w:val="00E20DB1"/>
    <w:rsid w:val="00E3212E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76865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1D10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060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6DB4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2022-02-03T06:58:00Z</cp:lastPrinted>
  <dcterms:created xsi:type="dcterms:W3CDTF">2023-02-02T08:47:00Z</dcterms:created>
  <dcterms:modified xsi:type="dcterms:W3CDTF">2023-02-02T08:47:00Z</dcterms:modified>
</cp:coreProperties>
</file>