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B575DE">
        <w:rPr>
          <w:sz w:val="26"/>
          <w:szCs w:val="26"/>
        </w:rPr>
        <w:t>7</w:t>
      </w:r>
    </w:p>
    <w:p w:rsidR="001715DE" w:rsidRDefault="009E5CC1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B575DE" w:rsidRPr="00B575DE">
        <w:rPr>
          <w:b/>
          <w:szCs w:val="28"/>
        </w:rPr>
        <w:t>Савинов</w:t>
      </w:r>
      <w:r w:rsidR="00B575DE">
        <w:rPr>
          <w:b/>
          <w:szCs w:val="28"/>
        </w:rPr>
        <w:t>а</w:t>
      </w:r>
      <w:r w:rsidR="00B575DE" w:rsidRPr="00B575DE">
        <w:rPr>
          <w:b/>
          <w:szCs w:val="28"/>
        </w:rPr>
        <w:t xml:space="preserve"> Данил</w:t>
      </w:r>
      <w:r w:rsidR="00B575DE">
        <w:rPr>
          <w:b/>
          <w:szCs w:val="28"/>
        </w:rPr>
        <w:t>а</w:t>
      </w:r>
      <w:r w:rsidR="00B575DE" w:rsidRPr="00B575DE">
        <w:rPr>
          <w:b/>
          <w:szCs w:val="28"/>
        </w:rPr>
        <w:t xml:space="preserve"> Алексеевич</w:t>
      </w:r>
      <w:r w:rsidR="00B575DE">
        <w:rPr>
          <w:b/>
          <w:szCs w:val="28"/>
        </w:rPr>
        <w:t>а</w:t>
      </w:r>
      <w:r w:rsidR="00B575DE" w:rsidRPr="00B575DE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3976BF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B575DE" w:rsidRPr="00B575DE">
        <w:rPr>
          <w:sz w:val="24"/>
          <w:szCs w:val="24"/>
        </w:rPr>
        <w:t>Савинова Д</w:t>
      </w:r>
      <w:r w:rsidR="00DB7C13" w:rsidRPr="00C215D4">
        <w:rPr>
          <w:sz w:val="24"/>
          <w:szCs w:val="24"/>
        </w:rPr>
        <w:t>.</w:t>
      </w:r>
      <w:r w:rsidR="00B575DE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</w:t>
      </w:r>
      <w:r w:rsidR="003976BF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B575DE" w:rsidRPr="00B575DE">
        <w:rPr>
          <w:sz w:val="24"/>
          <w:szCs w:val="24"/>
        </w:rPr>
        <w:t>Савинова Данила Алексеевича</w:t>
      </w:r>
      <w:r w:rsidRPr="00C215D4">
        <w:rPr>
          <w:sz w:val="24"/>
          <w:szCs w:val="24"/>
        </w:rPr>
        <w:t xml:space="preserve">, </w:t>
      </w:r>
      <w:r w:rsidR="00B575DE">
        <w:rPr>
          <w:sz w:val="24"/>
          <w:szCs w:val="24"/>
        </w:rPr>
        <w:t>2001</w:t>
      </w:r>
      <w:r w:rsidRPr="00C215D4">
        <w:rPr>
          <w:sz w:val="24"/>
          <w:szCs w:val="24"/>
        </w:rPr>
        <w:t xml:space="preserve"> года рождения, </w:t>
      </w:r>
      <w:r w:rsidR="00E70833">
        <w:rPr>
          <w:sz w:val="24"/>
          <w:szCs w:val="24"/>
        </w:rPr>
        <w:t>работающ</w:t>
      </w:r>
      <w:r w:rsidR="00B575DE">
        <w:rPr>
          <w:sz w:val="24"/>
          <w:szCs w:val="24"/>
        </w:rPr>
        <w:t xml:space="preserve">его </w:t>
      </w:r>
      <w:r w:rsidR="00B575DE" w:rsidRPr="00B575DE">
        <w:rPr>
          <w:sz w:val="24"/>
          <w:szCs w:val="24"/>
        </w:rPr>
        <w:t>агроном</w:t>
      </w:r>
      <w:r w:rsidR="00B575DE">
        <w:rPr>
          <w:sz w:val="24"/>
          <w:szCs w:val="24"/>
        </w:rPr>
        <w:t>ом</w:t>
      </w:r>
      <w:r w:rsidR="00B575DE" w:rsidRPr="00B575DE">
        <w:rPr>
          <w:sz w:val="24"/>
          <w:szCs w:val="24"/>
        </w:rPr>
        <w:t xml:space="preserve"> отделения №1</w:t>
      </w:r>
      <w:r w:rsidR="00B575DE">
        <w:rPr>
          <w:sz w:val="24"/>
          <w:szCs w:val="24"/>
        </w:rPr>
        <w:t xml:space="preserve"> в </w:t>
      </w:r>
      <w:r w:rsidR="00B575DE" w:rsidRPr="00B575DE">
        <w:rPr>
          <w:sz w:val="24"/>
          <w:szCs w:val="24"/>
        </w:rPr>
        <w:t xml:space="preserve">ООО "ОПХ им. К.А. Тимирязева", </w:t>
      </w:r>
      <w:r w:rsidR="004E0F3C" w:rsidRPr="004E0F3C">
        <w:rPr>
          <w:sz w:val="24"/>
          <w:szCs w:val="24"/>
        </w:rPr>
        <w:t>выдвинут</w:t>
      </w:r>
      <w:r w:rsidR="00B575DE">
        <w:rPr>
          <w:sz w:val="24"/>
          <w:szCs w:val="24"/>
        </w:rPr>
        <w:t>ого</w:t>
      </w:r>
      <w:r w:rsidR="004E0F3C" w:rsidRPr="004E0F3C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Ленинского сельского поселения Усть-Лабинского района по Ленинскому пятимандатному избирательному округу №</w:t>
      </w:r>
      <w:r w:rsidR="004E0F3C">
        <w:rPr>
          <w:sz w:val="24"/>
          <w:szCs w:val="24"/>
        </w:rPr>
        <w:t>2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B575DE" w:rsidRPr="00B575DE">
        <w:rPr>
          <w:sz w:val="24"/>
          <w:szCs w:val="24"/>
        </w:rPr>
        <w:t>Савинов</w:t>
      </w:r>
      <w:r w:rsidR="00B575DE">
        <w:rPr>
          <w:sz w:val="24"/>
          <w:szCs w:val="24"/>
        </w:rPr>
        <w:t>у</w:t>
      </w:r>
      <w:r w:rsidR="00B575DE" w:rsidRPr="00B575DE">
        <w:rPr>
          <w:sz w:val="24"/>
          <w:szCs w:val="24"/>
        </w:rPr>
        <w:t xml:space="preserve"> Д.А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D8" w:rsidRDefault="003B49D8" w:rsidP="00790F24">
      <w:pPr>
        <w:spacing w:after="0" w:line="240" w:lineRule="auto"/>
      </w:pPr>
      <w:r>
        <w:separator/>
      </w:r>
    </w:p>
  </w:endnote>
  <w:endnote w:type="continuationSeparator" w:id="0">
    <w:p w:rsidR="003B49D8" w:rsidRDefault="003B49D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D8" w:rsidRDefault="003B49D8" w:rsidP="00790F24">
      <w:pPr>
        <w:spacing w:after="0" w:line="240" w:lineRule="auto"/>
      </w:pPr>
      <w:r>
        <w:separator/>
      </w:r>
    </w:p>
  </w:footnote>
  <w:footnote w:type="continuationSeparator" w:id="0">
    <w:p w:rsidR="003B49D8" w:rsidRDefault="003B49D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9D8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E5CC1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7328E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2024-07-22T12:19:00Z</dcterms:created>
  <dcterms:modified xsi:type="dcterms:W3CDTF">2024-07-24T15:03:00Z</dcterms:modified>
</cp:coreProperties>
</file>