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22" w:rsidRDefault="00073922" w:rsidP="00073922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ИТОГИ ПРОВЕДЕНИЯ</w:t>
      </w:r>
    </w:p>
    <w:p w:rsidR="00073922" w:rsidRPr="003E11C1" w:rsidRDefault="00073922" w:rsidP="00073922">
      <w:pPr>
        <w:jc w:val="center"/>
        <w:rPr>
          <w:sz w:val="28"/>
          <w:szCs w:val="28"/>
        </w:rPr>
      </w:pPr>
      <w:r w:rsidRPr="003E11C1">
        <w:rPr>
          <w:sz w:val="28"/>
          <w:szCs w:val="28"/>
        </w:rPr>
        <w:t>Общероссийской антинаркотической акции «Сообщи, где торгуют смертью»</w:t>
      </w:r>
    </w:p>
    <w:p w:rsidR="00073922" w:rsidRPr="003E11C1" w:rsidRDefault="00073922" w:rsidP="00073922">
      <w:pPr>
        <w:jc w:val="center"/>
        <w:rPr>
          <w:sz w:val="28"/>
          <w:szCs w:val="28"/>
        </w:rPr>
      </w:pPr>
      <w:r w:rsidRPr="003E11C1">
        <w:rPr>
          <w:sz w:val="28"/>
          <w:szCs w:val="28"/>
        </w:rPr>
        <w:t>в период с 1</w:t>
      </w:r>
      <w:r>
        <w:rPr>
          <w:sz w:val="28"/>
          <w:szCs w:val="28"/>
        </w:rPr>
        <w:t>9 по 30 октября2020</w:t>
      </w:r>
      <w:r w:rsidRPr="003E11C1">
        <w:rPr>
          <w:sz w:val="28"/>
          <w:szCs w:val="28"/>
        </w:rPr>
        <w:t xml:space="preserve"> года</w:t>
      </w:r>
    </w:p>
    <w:p w:rsidR="00073922" w:rsidRDefault="00073922" w:rsidP="00073922">
      <w:pPr>
        <w:jc w:val="center"/>
        <w:rPr>
          <w:sz w:val="28"/>
          <w:szCs w:val="28"/>
        </w:rPr>
      </w:pPr>
      <w:r w:rsidRPr="003E11C1">
        <w:rPr>
          <w:sz w:val="28"/>
          <w:szCs w:val="28"/>
        </w:rPr>
        <w:t>в муниципальном образовании Усть-Лабинский район</w:t>
      </w:r>
    </w:p>
    <w:p w:rsidR="00073922" w:rsidRPr="003E11C1" w:rsidRDefault="00073922" w:rsidP="00073922">
      <w:pPr>
        <w:jc w:val="center"/>
        <w:rPr>
          <w:sz w:val="28"/>
          <w:szCs w:val="28"/>
        </w:rPr>
      </w:pPr>
    </w:p>
    <w:p w:rsidR="00073922" w:rsidRPr="003E11C1" w:rsidRDefault="00073922" w:rsidP="00073922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C2F4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3E11C1">
        <w:rPr>
          <w:rFonts w:ascii="Times New Roman" w:hAnsi="Times New Roman"/>
          <w:sz w:val="28"/>
          <w:szCs w:val="28"/>
        </w:rPr>
        <w:t xml:space="preserve">В целях проведения </w:t>
      </w:r>
      <w:r>
        <w:rPr>
          <w:rFonts w:ascii="Times New Roman" w:hAnsi="Times New Roman"/>
          <w:sz w:val="28"/>
          <w:szCs w:val="28"/>
        </w:rPr>
        <w:t>2</w:t>
      </w:r>
      <w:r w:rsidRPr="003E11C1">
        <w:rPr>
          <w:rFonts w:ascii="Times New Roman" w:hAnsi="Times New Roman"/>
          <w:sz w:val="28"/>
          <w:szCs w:val="28"/>
        </w:rPr>
        <w:t xml:space="preserve"> этапа Общероссийской антинаркотической акции «Сообщи, где торгуют смертью!» </w:t>
      </w:r>
      <w:proofErr w:type="gramStart"/>
      <w:r w:rsidRPr="003E11C1">
        <w:rPr>
          <w:rFonts w:ascii="Times New Roman" w:hAnsi="Times New Roman"/>
          <w:sz w:val="28"/>
          <w:szCs w:val="28"/>
        </w:rPr>
        <w:t>на территории муниципального образования Усть-Лабинский район было проведено</w:t>
      </w:r>
      <w:r w:rsidR="00770F19">
        <w:rPr>
          <w:rFonts w:ascii="Times New Roman" w:hAnsi="Times New Roman"/>
          <w:sz w:val="28"/>
          <w:szCs w:val="28"/>
        </w:rPr>
        <w:t xml:space="preserve"> </w:t>
      </w:r>
      <w:r w:rsidRPr="003E11C1">
        <w:rPr>
          <w:rFonts w:ascii="Times New Roman" w:hAnsi="Times New Roman"/>
          <w:sz w:val="28"/>
          <w:szCs w:val="28"/>
        </w:rPr>
        <w:t xml:space="preserve">координационное совещание, на котором рассмотрен вопрос «Об организации и проведении  Общероссийской антинаркотической акции «Сообщи, где торгуют смертью», подготовлено распоряжение главы муниципального образования Усть-Лабинский район от 10.03.2020 г. № 54-р «О проведении </w:t>
      </w:r>
      <w:r w:rsidR="00770F19">
        <w:rPr>
          <w:rFonts w:ascii="Times New Roman" w:hAnsi="Times New Roman"/>
          <w:sz w:val="28"/>
          <w:szCs w:val="28"/>
        </w:rPr>
        <w:t>2</w:t>
      </w:r>
      <w:r w:rsidRPr="003E11C1">
        <w:rPr>
          <w:rFonts w:ascii="Times New Roman" w:hAnsi="Times New Roman"/>
          <w:sz w:val="28"/>
          <w:szCs w:val="28"/>
        </w:rPr>
        <w:t xml:space="preserve"> этапа Общероссийской антинаркотической акции «Сообщи, где торгуют смертью» на</w:t>
      </w:r>
      <w:proofErr w:type="gramEnd"/>
      <w:r w:rsidRPr="003E11C1">
        <w:rPr>
          <w:rFonts w:ascii="Times New Roman" w:hAnsi="Times New Roman"/>
          <w:sz w:val="28"/>
          <w:szCs w:val="28"/>
        </w:rPr>
        <w:t xml:space="preserve"> территории муниципального образования Усть-Лабинский район;</w:t>
      </w:r>
    </w:p>
    <w:p w:rsidR="002D0E49" w:rsidRPr="002D0E49" w:rsidRDefault="00073922" w:rsidP="00770F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11C1">
        <w:rPr>
          <w:rFonts w:ascii="Times New Roman" w:hAnsi="Times New Roman"/>
          <w:sz w:val="28"/>
          <w:szCs w:val="28"/>
        </w:rPr>
        <w:tab/>
      </w:r>
      <w:r w:rsidR="00770F19">
        <w:rPr>
          <w:rFonts w:ascii="Times New Roman" w:hAnsi="Times New Roman"/>
          <w:sz w:val="28"/>
          <w:szCs w:val="28"/>
        </w:rPr>
        <w:t>Н</w:t>
      </w:r>
      <w:r w:rsidR="002D0E49" w:rsidRPr="002D0E49">
        <w:rPr>
          <w:rFonts w:ascii="Times New Roman" w:hAnsi="Times New Roman"/>
          <w:sz w:val="28"/>
          <w:szCs w:val="28"/>
        </w:rPr>
        <w:t xml:space="preserve">а выделенные 4 телефонных номера Отдела МВД России по Усть-Лабинскому району поступило 8 звонков, из них: 6 звонков о фактах незаконного оборота и потребления наркотиков, выращивания </w:t>
      </w:r>
      <w:proofErr w:type="spellStart"/>
      <w:r w:rsidR="002D0E49" w:rsidRPr="002D0E49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="002D0E49" w:rsidRPr="002D0E49">
        <w:rPr>
          <w:rFonts w:ascii="Times New Roman" w:hAnsi="Times New Roman"/>
          <w:sz w:val="28"/>
          <w:szCs w:val="28"/>
        </w:rPr>
        <w:t xml:space="preserve"> растений, 5 из которых подтвердились и 2 </w:t>
      </w:r>
      <w:r>
        <w:rPr>
          <w:rFonts w:ascii="Times New Roman" w:hAnsi="Times New Roman"/>
          <w:sz w:val="28"/>
          <w:szCs w:val="28"/>
        </w:rPr>
        <w:t xml:space="preserve">из которых </w:t>
      </w:r>
      <w:r w:rsidR="002D0E49" w:rsidRPr="002D0E49">
        <w:rPr>
          <w:rFonts w:ascii="Times New Roman" w:hAnsi="Times New Roman"/>
          <w:sz w:val="28"/>
          <w:szCs w:val="28"/>
        </w:rPr>
        <w:t xml:space="preserve">- предложения граждан. По каждому факту сотрудниками Отдела МВД России по Усть-Лабинскому району были проведены оперативные мероприятия. </w:t>
      </w:r>
    </w:p>
    <w:p w:rsidR="002D0E49" w:rsidRPr="00036ADE" w:rsidRDefault="002D0E49" w:rsidP="00770F1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D0E49">
        <w:rPr>
          <w:rFonts w:eastAsia="Calibri"/>
          <w:sz w:val="28"/>
          <w:szCs w:val="28"/>
          <w:lang w:eastAsia="en-US"/>
        </w:rPr>
        <w:t>В ГБУЗ «Усть-Лабинская ЦРБ» МЗ КК было зарегистрировано 7 звонков, в поселениях района Усть-Лабинского района -10, в отделе по делам</w:t>
      </w:r>
      <w:r>
        <w:rPr>
          <w:rFonts w:eastAsia="Calibri"/>
          <w:sz w:val="28"/>
          <w:szCs w:val="28"/>
          <w:lang w:eastAsia="en-US"/>
        </w:rPr>
        <w:t xml:space="preserve"> молодежи администрации муниципального образования Усть-Лабинский район - 3 звонка, </w:t>
      </w:r>
      <w:r w:rsidRPr="00036ADE">
        <w:rPr>
          <w:rFonts w:eastAsia="Calibri"/>
          <w:sz w:val="28"/>
          <w:szCs w:val="28"/>
          <w:lang w:eastAsia="en-US"/>
        </w:rPr>
        <w:t>на которые специалистами даны разъяснения по каждому из заданных вопросов.</w:t>
      </w:r>
    </w:p>
    <w:p w:rsidR="002D0E49" w:rsidRPr="002F1234" w:rsidRDefault="002D0E49" w:rsidP="002D0E4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F1234">
        <w:rPr>
          <w:rFonts w:eastAsia="Calibri"/>
          <w:sz w:val="28"/>
          <w:szCs w:val="28"/>
          <w:lang w:eastAsia="en-US"/>
        </w:rPr>
        <w:t xml:space="preserve">При отработке поступивших в ходе Акции обращений выявлено 3 административных правонарушения в сфере незаконного оборота наркотиков по </w:t>
      </w:r>
      <w:proofErr w:type="gramStart"/>
      <w:r w:rsidRPr="002F1234">
        <w:rPr>
          <w:rFonts w:eastAsia="Calibri"/>
          <w:sz w:val="28"/>
          <w:szCs w:val="28"/>
          <w:lang w:eastAsia="en-US"/>
        </w:rPr>
        <w:t>ч</w:t>
      </w:r>
      <w:proofErr w:type="gramEnd"/>
      <w:r w:rsidRPr="002F1234">
        <w:rPr>
          <w:rFonts w:eastAsia="Calibri"/>
          <w:sz w:val="28"/>
          <w:szCs w:val="28"/>
          <w:lang w:eastAsia="en-US"/>
        </w:rPr>
        <w:t xml:space="preserve">. 1 ст. 6.9 </w:t>
      </w:r>
      <w:proofErr w:type="spellStart"/>
      <w:r w:rsidRPr="002F1234">
        <w:rPr>
          <w:rFonts w:eastAsia="Calibri"/>
          <w:sz w:val="28"/>
          <w:szCs w:val="28"/>
          <w:lang w:eastAsia="en-US"/>
        </w:rPr>
        <w:t>КоАП</w:t>
      </w:r>
      <w:proofErr w:type="spellEnd"/>
      <w:r w:rsidRPr="002F1234">
        <w:rPr>
          <w:rFonts w:eastAsia="Calibri"/>
          <w:sz w:val="28"/>
          <w:szCs w:val="28"/>
          <w:lang w:eastAsia="en-US"/>
        </w:rPr>
        <w:t xml:space="preserve"> РФ (потребление наркотических средств или психотропных веществ без назначения врача).</w:t>
      </w:r>
    </w:p>
    <w:p w:rsidR="002D0E49" w:rsidRPr="00036ADE" w:rsidRDefault="002D0E49" w:rsidP="002D0E4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36ADE">
        <w:rPr>
          <w:rFonts w:eastAsia="Calibri"/>
          <w:sz w:val="28"/>
          <w:szCs w:val="28"/>
          <w:lang w:eastAsia="en-US"/>
        </w:rPr>
        <w:t xml:space="preserve">При отработке поступивших в ходе Акции обращений выявлено 3 преступления сфере незаконного оборота наркотиков по ст. 228 УК РФ (незаконное хранение наркотических средств). </w:t>
      </w:r>
    </w:p>
    <w:p w:rsidR="002D0E49" w:rsidRPr="00036ADE" w:rsidRDefault="002D0E49" w:rsidP="002D0E4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36ADE">
        <w:rPr>
          <w:rFonts w:eastAsia="Calibri"/>
          <w:sz w:val="28"/>
          <w:szCs w:val="28"/>
          <w:lang w:eastAsia="en-US"/>
        </w:rPr>
        <w:t xml:space="preserve">Из незаконного оборота изъято более </w:t>
      </w:r>
      <w:r>
        <w:rPr>
          <w:rFonts w:eastAsia="Calibri"/>
          <w:sz w:val="28"/>
          <w:szCs w:val="28"/>
          <w:lang w:eastAsia="en-US"/>
        </w:rPr>
        <w:t>6,69</w:t>
      </w:r>
      <w:r w:rsidRPr="00036ADE">
        <w:rPr>
          <w:rFonts w:eastAsia="Calibri"/>
          <w:sz w:val="28"/>
          <w:szCs w:val="28"/>
          <w:lang w:eastAsia="en-US"/>
        </w:rPr>
        <w:t xml:space="preserve"> г наркотического средства «марихуана»</w:t>
      </w:r>
      <w:r>
        <w:rPr>
          <w:rFonts w:eastAsia="Calibri"/>
          <w:sz w:val="28"/>
          <w:szCs w:val="28"/>
          <w:lang w:eastAsia="en-US"/>
        </w:rPr>
        <w:t>, наркотики «синтетического происхождения» -0,34 гр</w:t>
      </w:r>
      <w:r w:rsidRPr="00036ADE">
        <w:rPr>
          <w:rFonts w:eastAsia="Calibri"/>
          <w:sz w:val="28"/>
          <w:szCs w:val="28"/>
          <w:lang w:eastAsia="en-US"/>
        </w:rPr>
        <w:t xml:space="preserve">.  </w:t>
      </w:r>
    </w:p>
    <w:p w:rsidR="002D0E49" w:rsidRPr="006500D7" w:rsidRDefault="002D0E49" w:rsidP="002D0E49">
      <w:pPr>
        <w:pStyle w:val="a3"/>
        <w:spacing w:before="0" w:after="0"/>
        <w:jc w:val="both"/>
        <w:rPr>
          <w:sz w:val="28"/>
          <w:szCs w:val="28"/>
        </w:rPr>
      </w:pPr>
      <w:r w:rsidRPr="00036ADE">
        <w:rPr>
          <w:sz w:val="28"/>
          <w:szCs w:val="28"/>
        </w:rPr>
        <w:tab/>
        <w:t>Также в рамках Акции были проведены рейдовые мероприятия, направленные на выявление наружной рекламы Интернет-ресурсов в виде надписей через трафареты либо иным способом</w:t>
      </w:r>
      <w:r w:rsidRPr="006500D7">
        <w:rPr>
          <w:sz w:val="28"/>
          <w:szCs w:val="28"/>
        </w:rPr>
        <w:t>, предлагающие приобретение наркотиков. К этой работе были привлечены члены объединения правоохранительной направленности «Молодежный патруль», а также волонтеры МКУ ЦКСОПМ «Максимум». В</w:t>
      </w:r>
      <w:r w:rsidR="00073922">
        <w:rPr>
          <w:sz w:val="28"/>
          <w:szCs w:val="28"/>
        </w:rPr>
        <w:t xml:space="preserve"> результате рейда выя</w:t>
      </w:r>
      <w:r>
        <w:rPr>
          <w:sz w:val="28"/>
          <w:szCs w:val="28"/>
        </w:rPr>
        <w:t>влен</w:t>
      </w:r>
      <w:r w:rsidR="00073922">
        <w:rPr>
          <w:sz w:val="28"/>
          <w:szCs w:val="28"/>
        </w:rPr>
        <w:t>а</w:t>
      </w:r>
      <w:r>
        <w:rPr>
          <w:sz w:val="28"/>
          <w:szCs w:val="28"/>
        </w:rPr>
        <w:t xml:space="preserve"> и ликвидирована</w:t>
      </w:r>
      <w:r w:rsidRPr="006500D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6500D7">
        <w:rPr>
          <w:sz w:val="28"/>
          <w:szCs w:val="28"/>
        </w:rPr>
        <w:t xml:space="preserve"> надпис</w:t>
      </w:r>
      <w:r>
        <w:rPr>
          <w:sz w:val="28"/>
          <w:szCs w:val="28"/>
        </w:rPr>
        <w:t>ь</w:t>
      </w:r>
      <w:r w:rsidRPr="006500D7">
        <w:rPr>
          <w:sz w:val="28"/>
          <w:szCs w:val="28"/>
        </w:rPr>
        <w:t>.</w:t>
      </w:r>
    </w:p>
    <w:p w:rsidR="002D0E49" w:rsidRPr="00295011" w:rsidRDefault="002D0E49" w:rsidP="002D0E49">
      <w:pPr>
        <w:pStyle w:val="a3"/>
        <w:spacing w:before="0" w:after="0"/>
        <w:jc w:val="both"/>
        <w:rPr>
          <w:sz w:val="28"/>
          <w:szCs w:val="28"/>
        </w:rPr>
      </w:pPr>
      <w:r w:rsidRPr="006500D7">
        <w:rPr>
          <w:sz w:val="28"/>
          <w:szCs w:val="28"/>
        </w:rPr>
        <w:tab/>
        <w:t xml:space="preserve">В период проведения Акции выявлялись Интернет-сайты, пропагандирующие распространение наркотиков и иные действия в сфере </w:t>
      </w:r>
      <w:r w:rsidRPr="006500D7">
        <w:rPr>
          <w:sz w:val="28"/>
          <w:szCs w:val="28"/>
        </w:rPr>
        <w:lastRenderedPageBreak/>
        <w:t xml:space="preserve">незаконного оборота наркотиков. </w:t>
      </w:r>
      <w:r w:rsidR="00073922">
        <w:rPr>
          <w:sz w:val="28"/>
          <w:szCs w:val="28"/>
        </w:rPr>
        <w:t xml:space="preserve">За период Акции </w:t>
      </w:r>
      <w:r w:rsidRPr="006500D7">
        <w:rPr>
          <w:sz w:val="28"/>
          <w:szCs w:val="28"/>
        </w:rPr>
        <w:t xml:space="preserve">выявлено </w:t>
      </w:r>
      <w:r>
        <w:rPr>
          <w:sz w:val="28"/>
          <w:szCs w:val="28"/>
        </w:rPr>
        <w:t>18</w:t>
      </w:r>
      <w:r w:rsidRPr="006500D7">
        <w:rPr>
          <w:sz w:val="28"/>
          <w:szCs w:val="28"/>
        </w:rPr>
        <w:t xml:space="preserve"> ссылок, информация для их блокировки направлена в </w:t>
      </w:r>
      <w:proofErr w:type="spellStart"/>
      <w:r w:rsidRPr="006500D7">
        <w:rPr>
          <w:sz w:val="28"/>
          <w:szCs w:val="28"/>
        </w:rPr>
        <w:t>Роскомнадзор</w:t>
      </w:r>
      <w:proofErr w:type="spellEnd"/>
      <w:r w:rsidRPr="006500D7">
        <w:rPr>
          <w:sz w:val="28"/>
          <w:szCs w:val="28"/>
        </w:rPr>
        <w:t xml:space="preserve"> посредством заполнения на официальном сайте </w:t>
      </w:r>
      <w:proofErr w:type="spellStart"/>
      <w:r w:rsidRPr="006500D7">
        <w:rPr>
          <w:sz w:val="28"/>
          <w:szCs w:val="28"/>
        </w:rPr>
        <w:t>Роскомнадзора</w:t>
      </w:r>
      <w:proofErr w:type="spellEnd"/>
      <w:r w:rsidRPr="006500D7">
        <w:rPr>
          <w:sz w:val="28"/>
          <w:szCs w:val="28"/>
        </w:rPr>
        <w:t xml:space="preserve"> электронной формы для приема сообщений. </w:t>
      </w:r>
    </w:p>
    <w:p w:rsidR="002D0E49" w:rsidRPr="008A2695" w:rsidRDefault="002D0E49" w:rsidP="002D0E49">
      <w:pPr>
        <w:pStyle w:val="a3"/>
        <w:spacing w:before="0" w:after="0"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Антинаркотическими</w:t>
      </w:r>
      <w:proofErr w:type="spellEnd"/>
      <w:r>
        <w:rPr>
          <w:sz w:val="28"/>
          <w:szCs w:val="28"/>
        </w:rPr>
        <w:t xml:space="preserve"> </w:t>
      </w:r>
      <w:r w:rsidRPr="008556DE">
        <w:rPr>
          <w:sz w:val="28"/>
          <w:szCs w:val="28"/>
        </w:rPr>
        <w:t>волонтерами, активистами и лидерами Молодежного, Студенческого Советов, а также ученического самоуправления и членами «Молодежного патруля» размеще</w:t>
      </w:r>
      <w:r>
        <w:rPr>
          <w:sz w:val="28"/>
          <w:szCs w:val="28"/>
        </w:rPr>
        <w:t>но 500</w:t>
      </w:r>
      <w:r w:rsidRPr="008556DE">
        <w:rPr>
          <w:sz w:val="28"/>
          <w:szCs w:val="28"/>
        </w:rPr>
        <w:t xml:space="preserve"> </w:t>
      </w:r>
      <w:r w:rsidRPr="008556DE">
        <w:rPr>
          <w:color w:val="000000"/>
          <w:sz w:val="28"/>
          <w:szCs w:val="28"/>
          <w:shd w:val="clear" w:color="auto" w:fill="FFFFFF"/>
        </w:rPr>
        <w:t>листовок, информирующих об алгоритме действий при выявлении лиц, распространяющих наркотические вещества.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D0E49" w:rsidRPr="008556DE" w:rsidRDefault="002D0E49" w:rsidP="002D0E49">
      <w:pPr>
        <w:pStyle w:val="a3"/>
        <w:spacing w:before="0" w:after="0" w:line="228" w:lineRule="auto"/>
        <w:jc w:val="both"/>
        <w:rPr>
          <w:color w:val="000000"/>
          <w:sz w:val="28"/>
          <w:szCs w:val="28"/>
        </w:rPr>
      </w:pPr>
      <w:r w:rsidRPr="008556DE">
        <w:rPr>
          <w:color w:val="000000"/>
          <w:sz w:val="28"/>
          <w:szCs w:val="28"/>
        </w:rPr>
        <w:tab/>
        <w:t xml:space="preserve">Активное участие в </w:t>
      </w:r>
      <w:r>
        <w:rPr>
          <w:color w:val="000000"/>
          <w:sz w:val="28"/>
          <w:szCs w:val="28"/>
        </w:rPr>
        <w:t xml:space="preserve">проведении мероприятий на базе учебных заведений Усть-Лабинского района и </w:t>
      </w:r>
      <w:r w:rsidRPr="008556DE">
        <w:rPr>
          <w:color w:val="000000"/>
          <w:sz w:val="28"/>
          <w:szCs w:val="28"/>
        </w:rPr>
        <w:t>распространении информации приняли члены районно</w:t>
      </w:r>
      <w:r>
        <w:rPr>
          <w:color w:val="000000"/>
          <w:sz w:val="28"/>
          <w:szCs w:val="28"/>
        </w:rPr>
        <w:t xml:space="preserve">го антинаркотического отряда и член районной </w:t>
      </w:r>
      <w:r w:rsidRPr="008556DE">
        <w:rPr>
          <w:color w:val="000000"/>
          <w:sz w:val="28"/>
          <w:szCs w:val="28"/>
        </w:rPr>
        <w:t>антинаркотической комиссии – студент</w:t>
      </w:r>
      <w:r>
        <w:rPr>
          <w:color w:val="000000"/>
          <w:sz w:val="28"/>
          <w:szCs w:val="28"/>
        </w:rPr>
        <w:t>ка</w:t>
      </w:r>
      <w:r w:rsidRPr="008556DE">
        <w:rPr>
          <w:color w:val="000000"/>
          <w:sz w:val="28"/>
          <w:szCs w:val="28"/>
        </w:rPr>
        <w:t xml:space="preserve"> ГБПОУ КК «Усть-Лабинский социально-педагогический колледж» </w:t>
      </w:r>
      <w:proofErr w:type="spellStart"/>
      <w:r>
        <w:rPr>
          <w:color w:val="000000"/>
          <w:sz w:val="28"/>
          <w:szCs w:val="28"/>
        </w:rPr>
        <w:t>Кравчун</w:t>
      </w:r>
      <w:proofErr w:type="spellEnd"/>
      <w:r>
        <w:rPr>
          <w:color w:val="000000"/>
          <w:sz w:val="28"/>
          <w:szCs w:val="28"/>
        </w:rPr>
        <w:t xml:space="preserve"> А.А</w:t>
      </w:r>
      <w:r w:rsidRPr="008556DE">
        <w:rPr>
          <w:color w:val="000000"/>
          <w:sz w:val="28"/>
          <w:szCs w:val="28"/>
        </w:rPr>
        <w:t>.</w:t>
      </w:r>
    </w:p>
    <w:p w:rsidR="002D0E49" w:rsidRPr="008556DE" w:rsidRDefault="002D0E49" w:rsidP="002D0E49">
      <w:pPr>
        <w:pStyle w:val="a3"/>
        <w:spacing w:before="0" w:after="0"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22 мероприятиях с участием 51 волонтера в рамках </w:t>
      </w:r>
      <w:r w:rsidR="00073922">
        <w:rPr>
          <w:sz w:val="28"/>
          <w:szCs w:val="28"/>
        </w:rPr>
        <w:t>А</w:t>
      </w:r>
      <w:r>
        <w:rPr>
          <w:sz w:val="28"/>
          <w:szCs w:val="28"/>
        </w:rPr>
        <w:t>кции приняли участие 908 учащихся и студентов.</w:t>
      </w:r>
    </w:p>
    <w:p w:rsidR="002D0E49" w:rsidRDefault="002D0E49" w:rsidP="002D0E49">
      <w:pPr>
        <w:pStyle w:val="a3"/>
        <w:spacing w:before="0" w:after="0" w:line="228" w:lineRule="auto"/>
        <w:jc w:val="both"/>
        <w:rPr>
          <w:rFonts w:eastAsia="Calibri"/>
          <w:sz w:val="26"/>
          <w:szCs w:val="26"/>
        </w:rPr>
      </w:pPr>
      <w:r>
        <w:rPr>
          <w:sz w:val="28"/>
          <w:szCs w:val="28"/>
        </w:rPr>
        <w:tab/>
      </w:r>
    </w:p>
    <w:p w:rsidR="000D4FBC" w:rsidRDefault="000D4FBC"/>
    <w:sectPr w:rsidR="000D4FBC" w:rsidSect="000D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0E49"/>
    <w:rsid w:val="00073922"/>
    <w:rsid w:val="000D4FBC"/>
    <w:rsid w:val="002D0E49"/>
    <w:rsid w:val="00620925"/>
    <w:rsid w:val="006C3DF3"/>
    <w:rsid w:val="00770F19"/>
    <w:rsid w:val="00BC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0E49"/>
    <w:pPr>
      <w:spacing w:before="100" w:after="119"/>
    </w:pPr>
    <w:rPr>
      <w:kern w:val="1"/>
      <w:lang w:eastAsia="ar-SA"/>
    </w:rPr>
  </w:style>
  <w:style w:type="paragraph" w:styleId="a4">
    <w:name w:val="List Paragraph"/>
    <w:basedOn w:val="a"/>
    <w:uiPriority w:val="34"/>
    <w:qFormat/>
    <w:rsid w:val="002D0E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512</Words>
  <Characters>2919</Characters>
  <Application>Microsoft Office Word</Application>
  <DocSecurity>0</DocSecurity>
  <Lines>24</Lines>
  <Paragraphs>6</Paragraphs>
  <ScaleCrop>false</ScaleCrop>
  <Company>DG Win&amp;Soft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5</cp:revision>
  <dcterms:created xsi:type="dcterms:W3CDTF">2020-11-05T10:48:00Z</dcterms:created>
  <dcterms:modified xsi:type="dcterms:W3CDTF">2020-11-05T10:59:00Z</dcterms:modified>
</cp:coreProperties>
</file>