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BB" w:rsidRPr="009E47BB" w:rsidRDefault="009E47BB" w:rsidP="009E47B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E47BB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E47BB" w:rsidRPr="009E47BB" w:rsidRDefault="009E47BB" w:rsidP="009E47BB">
      <w:pPr>
        <w:tabs>
          <w:tab w:val="left" w:pos="0"/>
          <w:tab w:val="left" w:pos="993"/>
        </w:tabs>
        <w:spacing w:before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E47BB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воздействия проекта постановления </w:t>
      </w:r>
      <w:r w:rsidRPr="009E47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E47B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 муниципального образования </w:t>
      </w:r>
      <w:proofErr w:type="spellStart"/>
      <w:r w:rsidRPr="009E47BB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Pr="009E47B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9E47BB">
        <w:rPr>
          <w:rFonts w:ascii="Times New Roman" w:hAnsi="Times New Roman" w:cs="Times New Roman"/>
          <w:bCs/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</w:t>
      </w:r>
      <w:proofErr w:type="gramEnd"/>
      <w:r w:rsidRPr="009E47BB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общеобразовательных программ в рамках системы персонифицированного финансирования»</w:t>
      </w:r>
    </w:p>
    <w:p w:rsidR="009E47BB" w:rsidRDefault="009E47BB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47BB" w:rsidRDefault="009E47BB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7E7690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FD474F" w:rsidRPr="00FD474F" w:rsidRDefault="00FD474F" w:rsidP="007E7690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1.1. Регулирующий орган: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>.</w:t>
      </w:r>
    </w:p>
    <w:p w:rsidR="00FD474F" w:rsidRPr="00FD474F" w:rsidRDefault="00FD474F" w:rsidP="007E7690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</w:t>
      </w:r>
      <w:r w:rsidR="009E47B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 xml:space="preserve">акта: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  <w:r w:rsidRPr="00FD47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 xml:space="preserve"> «</w:t>
      </w:r>
      <w:r w:rsidR="00AE4598" w:rsidRPr="00AE459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0" w:name="_Hlk82164221"/>
      <w:r w:rsidR="00AE4598" w:rsidRPr="00AE4598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муниципального образования </w:t>
      </w:r>
      <w:proofErr w:type="spellStart"/>
      <w:r w:rsidR="00AE4598" w:rsidRPr="00AE459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AE4598" w:rsidRPr="00AE459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AE4598" w:rsidRPr="00AE4598">
        <w:rPr>
          <w:rFonts w:ascii="Times New Roman" w:hAnsi="Times New Roman" w:cs="Times New Roman"/>
          <w:bCs/>
          <w:sz w:val="28"/>
          <w:szCs w:val="28"/>
        </w:rPr>
        <w:t xml:space="preserve"> не осуществляет функции и полномочия учредителя, </w:t>
      </w:r>
      <w:proofErr w:type="gramStart"/>
      <w:r w:rsidR="00AE4598" w:rsidRPr="00AE4598">
        <w:rPr>
          <w:rFonts w:ascii="Times New Roman" w:hAnsi="Times New Roman" w:cs="Times New Roman"/>
          <w:bCs/>
          <w:sz w:val="28"/>
          <w:szCs w:val="28"/>
        </w:rPr>
        <w:t>включенными</w:t>
      </w:r>
      <w:proofErr w:type="gramEnd"/>
      <w:r w:rsidR="00AE4598" w:rsidRPr="00AE4598">
        <w:rPr>
          <w:rFonts w:ascii="Times New Roman" w:hAnsi="Times New Roman" w:cs="Times New Roman"/>
          <w:bCs/>
          <w:sz w:val="28"/>
          <w:szCs w:val="28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bookmarkEnd w:id="0"/>
      <w:r w:rsidRPr="00FD474F">
        <w:rPr>
          <w:rFonts w:ascii="Times New Roman" w:hAnsi="Times New Roman" w:cs="Times New Roman"/>
          <w:sz w:val="28"/>
          <w:szCs w:val="28"/>
        </w:rPr>
        <w:t>» (далее - проект постановления).</w:t>
      </w:r>
    </w:p>
    <w:p w:rsidR="00FD474F" w:rsidRPr="00FD474F" w:rsidRDefault="00FD474F" w:rsidP="007E7690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1.3. Предполагаемая дата вступления</w:t>
      </w:r>
      <w:r w:rsidR="00AE4598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</w:t>
      </w:r>
      <w:r w:rsidRPr="00FD474F">
        <w:rPr>
          <w:rFonts w:ascii="Times New Roman" w:hAnsi="Times New Roman" w:cs="Times New Roman"/>
          <w:sz w:val="28"/>
          <w:szCs w:val="28"/>
        </w:rPr>
        <w:t xml:space="preserve">ного правового акта: </w:t>
      </w:r>
      <w:r w:rsidR="008F40B2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FD474F">
        <w:rPr>
          <w:rFonts w:ascii="Times New Roman" w:hAnsi="Times New Roman" w:cs="Times New Roman"/>
          <w:sz w:val="28"/>
          <w:szCs w:val="28"/>
        </w:rPr>
        <w:t>2021 года.</w:t>
      </w:r>
    </w:p>
    <w:p w:rsidR="00FD474F" w:rsidRPr="00FD474F" w:rsidRDefault="00FD474F" w:rsidP="00AF313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1.4. Краткое описание проблем, на ре</w:t>
      </w:r>
      <w:r w:rsidR="00AE4598">
        <w:rPr>
          <w:rFonts w:ascii="Times New Roman" w:hAnsi="Times New Roman" w:cs="Times New Roman"/>
          <w:sz w:val="28"/>
          <w:szCs w:val="28"/>
        </w:rPr>
        <w:t>шение которых направлено предла</w:t>
      </w:r>
      <w:r w:rsidRPr="00FD474F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  <w:r w:rsidR="00AF313C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необходимость исполнения полномочий органов местно</w:t>
      </w:r>
      <w:r w:rsidR="00AE4598">
        <w:rPr>
          <w:rFonts w:ascii="Times New Roman" w:hAnsi="Times New Roman" w:cs="Times New Roman"/>
          <w:sz w:val="28"/>
          <w:szCs w:val="28"/>
        </w:rPr>
        <w:t>го самоуправле</w:t>
      </w:r>
      <w:r w:rsidRPr="00FD474F">
        <w:rPr>
          <w:rFonts w:ascii="Times New Roman" w:hAnsi="Times New Roman" w:cs="Times New Roman"/>
          <w:sz w:val="28"/>
          <w:szCs w:val="28"/>
        </w:rPr>
        <w:t>ния по организации предоставления дополнительного образования детей в рамках системы персонифицированного финанс</w:t>
      </w:r>
      <w:r w:rsidR="00AE4598">
        <w:rPr>
          <w:rFonts w:ascii="Times New Roman" w:hAnsi="Times New Roman" w:cs="Times New Roman"/>
          <w:sz w:val="28"/>
          <w:szCs w:val="28"/>
        </w:rPr>
        <w:t>ирования дополнительного образо</w:t>
      </w:r>
      <w:r w:rsidRPr="00FD474F">
        <w:rPr>
          <w:rFonts w:ascii="Times New Roman" w:hAnsi="Times New Roman" w:cs="Times New Roman"/>
          <w:sz w:val="28"/>
          <w:szCs w:val="28"/>
        </w:rPr>
        <w:t>вания детей в Краснодарском крае.</w:t>
      </w:r>
    </w:p>
    <w:p w:rsidR="00FD474F" w:rsidRPr="00FD474F" w:rsidRDefault="00FD474F" w:rsidP="007E7690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74F">
        <w:rPr>
          <w:rFonts w:ascii="Times New Roman" w:hAnsi="Times New Roman" w:cs="Times New Roman"/>
          <w:sz w:val="28"/>
          <w:szCs w:val="28"/>
        </w:rPr>
        <w:t>обеспечение доступности и вариативности выбора образовательных услуг</w:t>
      </w:r>
      <w:r w:rsidR="0092582A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путём предоставления грантов </w:t>
      </w:r>
      <w:r w:rsidR="004F1282" w:rsidRPr="00AE4598">
        <w:rPr>
          <w:rFonts w:ascii="Times New Roman" w:hAnsi="Times New Roman" w:cs="Times New Roman"/>
          <w:bCs/>
          <w:sz w:val="28"/>
          <w:szCs w:val="28"/>
        </w:rPr>
        <w:t xml:space="preserve">в форме субсидии частным образовательным организациям, организациям, </w:t>
      </w:r>
      <w:r w:rsidR="004F1282" w:rsidRPr="00AE4598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</w:t>
      </w:r>
      <w:r w:rsidR="009E47BB">
        <w:rPr>
          <w:rFonts w:ascii="Times New Roman" w:hAnsi="Times New Roman" w:cs="Times New Roman"/>
          <w:bCs/>
          <w:sz w:val="28"/>
          <w:szCs w:val="28"/>
        </w:rPr>
        <w:t xml:space="preserve"> отношении которых управление образованием администрации</w:t>
      </w:r>
      <w:r w:rsidR="004F1282" w:rsidRPr="00AE459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4F1282" w:rsidRPr="00AE459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4F1282" w:rsidRPr="00AE459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F1282" w:rsidRPr="00AE4598">
        <w:rPr>
          <w:rFonts w:ascii="Times New Roman" w:hAnsi="Times New Roman" w:cs="Times New Roman"/>
          <w:bCs/>
          <w:sz w:val="28"/>
          <w:szCs w:val="28"/>
        </w:rPr>
        <w:t xml:space="preserve">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</w:t>
      </w:r>
      <w:proofErr w:type="gramEnd"/>
      <w:r w:rsidR="004F1282" w:rsidRPr="00AE4598">
        <w:rPr>
          <w:rFonts w:ascii="Times New Roman" w:hAnsi="Times New Roman" w:cs="Times New Roman"/>
          <w:bCs/>
          <w:sz w:val="28"/>
          <w:szCs w:val="28"/>
        </w:rPr>
        <w:t xml:space="preserve"> услуг по реализации дополнительных общеобразовательных программ в рамках системы персонифицированного финансирования</w:t>
      </w:r>
      <w:r w:rsidRPr="00FD474F">
        <w:rPr>
          <w:rFonts w:ascii="Times New Roman" w:hAnsi="Times New Roman" w:cs="Times New Roman"/>
          <w:sz w:val="28"/>
          <w:szCs w:val="28"/>
        </w:rPr>
        <w:t xml:space="preserve"> (далее - исполнители услуг), в</w:t>
      </w:r>
      <w:r w:rsidR="004F1282">
        <w:rPr>
          <w:rFonts w:ascii="Times New Roman" w:hAnsi="Times New Roman" w:cs="Times New Roman"/>
          <w:sz w:val="28"/>
          <w:szCs w:val="28"/>
        </w:rPr>
        <w:t xml:space="preserve"> связи с оказанием услуг по реа</w:t>
      </w:r>
      <w:r w:rsidRPr="00FD474F">
        <w:rPr>
          <w:rFonts w:ascii="Times New Roman" w:hAnsi="Times New Roman" w:cs="Times New Roman"/>
          <w:sz w:val="28"/>
          <w:szCs w:val="28"/>
        </w:rPr>
        <w:t>лизации дополнительных общеобразовательных программ в рамках системы</w:t>
      </w:r>
      <w:r w:rsidR="004F1282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детей.</w:t>
      </w:r>
    </w:p>
    <w:p w:rsidR="00FD474F" w:rsidRPr="00FD474F" w:rsidRDefault="00FD474F" w:rsidP="0092582A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1.6. Краткое описание содержания пре</w:t>
      </w:r>
      <w:r w:rsidR="004F1282">
        <w:rPr>
          <w:rFonts w:ascii="Times New Roman" w:hAnsi="Times New Roman" w:cs="Times New Roman"/>
          <w:sz w:val="28"/>
          <w:szCs w:val="28"/>
        </w:rPr>
        <w:t>длагаемого правового регулирова</w:t>
      </w:r>
      <w:r w:rsidRPr="00FD474F">
        <w:rPr>
          <w:rFonts w:ascii="Times New Roman" w:hAnsi="Times New Roman" w:cs="Times New Roman"/>
          <w:sz w:val="28"/>
          <w:szCs w:val="28"/>
        </w:rPr>
        <w:t>ния:</w:t>
      </w:r>
      <w:r w:rsidR="0092582A">
        <w:rPr>
          <w:rFonts w:ascii="Times New Roman" w:hAnsi="Times New Roman" w:cs="Times New Roman"/>
          <w:sz w:val="28"/>
          <w:szCs w:val="28"/>
        </w:rPr>
        <w:t xml:space="preserve"> п</w:t>
      </w:r>
      <w:r w:rsidRPr="00FD474F">
        <w:rPr>
          <w:rFonts w:ascii="Times New Roman" w:hAnsi="Times New Roman" w:cs="Times New Roman"/>
          <w:sz w:val="28"/>
          <w:szCs w:val="28"/>
        </w:rPr>
        <w:t>роект постановления устанавливает це</w:t>
      </w:r>
      <w:r w:rsidR="004F1282">
        <w:rPr>
          <w:rFonts w:ascii="Times New Roman" w:hAnsi="Times New Roman" w:cs="Times New Roman"/>
          <w:sz w:val="28"/>
          <w:szCs w:val="28"/>
        </w:rPr>
        <w:t>ли, условия и порядок предостав</w:t>
      </w:r>
      <w:r w:rsidRPr="00FD474F">
        <w:rPr>
          <w:rFonts w:ascii="Times New Roman" w:hAnsi="Times New Roman" w:cs="Times New Roman"/>
          <w:sz w:val="28"/>
          <w:szCs w:val="28"/>
        </w:rPr>
        <w:t>ления грантов в форме субсидий исполнителям услуг, требования к отчётности,</w:t>
      </w:r>
      <w:r w:rsidR="004F1282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Pr="00FD47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474F">
        <w:rPr>
          <w:rFonts w:ascii="Times New Roman" w:hAnsi="Times New Roman" w:cs="Times New Roman"/>
          <w:sz w:val="28"/>
          <w:szCs w:val="28"/>
        </w:rPr>
        <w:t xml:space="preserve"> </w:t>
      </w:r>
      <w:r w:rsidR="004F1282">
        <w:rPr>
          <w:rFonts w:ascii="Times New Roman" w:hAnsi="Times New Roman" w:cs="Times New Roman"/>
          <w:sz w:val="28"/>
          <w:szCs w:val="28"/>
        </w:rPr>
        <w:t>соблюдением условий, целей и по</w:t>
      </w:r>
      <w:r w:rsidRPr="00FD474F">
        <w:rPr>
          <w:rFonts w:ascii="Times New Roman" w:hAnsi="Times New Roman" w:cs="Times New Roman"/>
          <w:sz w:val="28"/>
          <w:szCs w:val="28"/>
        </w:rPr>
        <w:t>рядка предоставления грантов в форме субс</w:t>
      </w:r>
      <w:r w:rsidR="004F1282">
        <w:rPr>
          <w:rFonts w:ascii="Times New Roman" w:hAnsi="Times New Roman" w:cs="Times New Roman"/>
          <w:sz w:val="28"/>
          <w:szCs w:val="28"/>
        </w:rPr>
        <w:t>идий исполнителям услуг и ответ</w:t>
      </w:r>
      <w:r w:rsidRPr="00FD474F">
        <w:rPr>
          <w:rFonts w:ascii="Times New Roman" w:hAnsi="Times New Roman" w:cs="Times New Roman"/>
          <w:sz w:val="28"/>
          <w:szCs w:val="28"/>
        </w:rPr>
        <w:t>ственности за их нарушение.</w:t>
      </w:r>
    </w:p>
    <w:p w:rsidR="00FD474F" w:rsidRPr="00FD474F" w:rsidRDefault="00FD474F" w:rsidP="0092582A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1.6.1. Степень регулирующего воздейс</w:t>
      </w:r>
      <w:r w:rsidR="004F1282">
        <w:rPr>
          <w:rFonts w:ascii="Times New Roman" w:hAnsi="Times New Roman" w:cs="Times New Roman"/>
          <w:sz w:val="28"/>
          <w:szCs w:val="28"/>
        </w:rPr>
        <w:t>твия: высокая степень регулирую</w:t>
      </w:r>
      <w:r w:rsidRPr="00FD474F">
        <w:rPr>
          <w:rFonts w:ascii="Times New Roman" w:hAnsi="Times New Roman" w:cs="Times New Roman"/>
          <w:sz w:val="28"/>
          <w:szCs w:val="28"/>
        </w:rPr>
        <w:t>щего воздействия.</w:t>
      </w:r>
      <w:r w:rsidR="00925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74F"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</w:t>
      </w:r>
      <w:r w:rsidR="0092582A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проект муниципального нормативного</w:t>
      </w:r>
      <w:r w:rsidR="004F1282">
        <w:rPr>
          <w:rFonts w:ascii="Times New Roman" w:hAnsi="Times New Roman" w:cs="Times New Roman"/>
          <w:sz w:val="28"/>
          <w:szCs w:val="28"/>
        </w:rPr>
        <w:t xml:space="preserve"> правового акта содержит положе</w:t>
      </w:r>
      <w:r w:rsidRPr="00FD474F">
        <w:rPr>
          <w:rFonts w:ascii="Times New Roman" w:hAnsi="Times New Roman" w:cs="Times New Roman"/>
          <w:sz w:val="28"/>
          <w:szCs w:val="28"/>
        </w:rPr>
        <w:t>ния, устанавливающие ранее не предусмотренные муни</w:t>
      </w:r>
      <w:r w:rsidR="004F1282">
        <w:rPr>
          <w:rFonts w:ascii="Times New Roman" w:hAnsi="Times New Roman" w:cs="Times New Roman"/>
          <w:sz w:val="28"/>
          <w:szCs w:val="28"/>
        </w:rPr>
        <w:t>ципальными норматив</w:t>
      </w:r>
      <w:r w:rsidRPr="00FD474F">
        <w:rPr>
          <w:rFonts w:ascii="Times New Roman" w:hAnsi="Times New Roman" w:cs="Times New Roman"/>
          <w:sz w:val="28"/>
          <w:szCs w:val="28"/>
        </w:rPr>
        <w:t>ными правовыми актами, обязанности, зап</w:t>
      </w:r>
      <w:r w:rsidR="004F1282">
        <w:rPr>
          <w:rFonts w:ascii="Times New Roman" w:hAnsi="Times New Roman" w:cs="Times New Roman"/>
          <w:sz w:val="28"/>
          <w:szCs w:val="28"/>
        </w:rPr>
        <w:t xml:space="preserve">реты и ограничения для субъектов </w:t>
      </w:r>
      <w:r w:rsidRPr="00FD474F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или способствующие их</w:t>
      </w:r>
      <w:r w:rsidR="004F1282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установлению, а также положения, способствующие возникновению ранее не</w:t>
      </w:r>
      <w:r w:rsidR="004F1282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предусмотренных муниципальными норм</w:t>
      </w:r>
      <w:r w:rsidR="004F1282">
        <w:rPr>
          <w:rFonts w:ascii="Times New Roman" w:hAnsi="Times New Roman" w:cs="Times New Roman"/>
          <w:sz w:val="28"/>
          <w:szCs w:val="28"/>
        </w:rPr>
        <w:t>ативными правовыми актами расхо</w:t>
      </w:r>
      <w:r w:rsidRPr="00FD474F">
        <w:rPr>
          <w:rFonts w:ascii="Times New Roman" w:hAnsi="Times New Roman" w:cs="Times New Roman"/>
          <w:sz w:val="28"/>
          <w:szCs w:val="28"/>
        </w:rPr>
        <w:t>дов субъектов предпринимательской и инвестиционной деятельности.</w:t>
      </w:r>
      <w:proofErr w:type="gramEnd"/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F1282">
        <w:rPr>
          <w:rFonts w:ascii="Times New Roman" w:hAnsi="Times New Roman" w:cs="Times New Roman"/>
          <w:sz w:val="28"/>
          <w:szCs w:val="28"/>
        </w:rPr>
        <w:t>Комарова Татьяна Игоревна</w:t>
      </w:r>
      <w:r w:rsidRPr="00FD474F">
        <w:rPr>
          <w:rFonts w:ascii="Times New Roman" w:hAnsi="Times New Roman" w:cs="Times New Roman"/>
          <w:sz w:val="28"/>
          <w:szCs w:val="28"/>
        </w:rPr>
        <w:t>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011A0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образованием администрации муниципального образования Усть-Лабинский район</w:t>
      </w:r>
      <w:r w:rsidR="000D6047">
        <w:rPr>
          <w:rFonts w:ascii="Times New Roman" w:hAnsi="Times New Roman" w:cs="Times New Roman"/>
          <w:sz w:val="28"/>
          <w:szCs w:val="28"/>
        </w:rPr>
        <w:t>.</w:t>
      </w:r>
    </w:p>
    <w:p w:rsidR="0040118E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Тел: </w:t>
      </w:r>
      <w:r w:rsidR="0040118E">
        <w:rPr>
          <w:rFonts w:ascii="Times New Roman" w:hAnsi="Times New Roman" w:cs="Times New Roman"/>
          <w:sz w:val="28"/>
          <w:szCs w:val="28"/>
        </w:rPr>
        <w:t>88613542308</w:t>
      </w:r>
      <w:r w:rsidR="001C4AF9">
        <w:rPr>
          <w:rFonts w:ascii="Times New Roman" w:hAnsi="Times New Roman" w:cs="Times New Roman"/>
          <w:sz w:val="28"/>
          <w:szCs w:val="28"/>
        </w:rPr>
        <w:t>.</w:t>
      </w:r>
    </w:p>
    <w:p w:rsidR="00FD474F" w:rsidRPr="0040118E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40118E" w:rsidRPr="0040118E">
        <w:rPr>
          <w:rFonts w:ascii="Times New Roman" w:hAnsi="Times New Roman" w:cs="Times New Roman"/>
          <w:sz w:val="28"/>
          <w:szCs w:val="28"/>
          <w:shd w:val="clear" w:color="auto" w:fill="FFFFFF"/>
        </w:rPr>
        <w:t>uo-ustlab@yandex.ru</w:t>
      </w:r>
      <w:proofErr w:type="spellEnd"/>
      <w:r w:rsidR="001C4A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 Описание проблем, на решение кото</w:t>
      </w:r>
      <w:r w:rsidR="0040118E">
        <w:rPr>
          <w:rFonts w:ascii="Times New Roman" w:hAnsi="Times New Roman" w:cs="Times New Roman"/>
          <w:sz w:val="28"/>
          <w:szCs w:val="28"/>
        </w:rPr>
        <w:t>рых направлено предлагаемое пра</w:t>
      </w:r>
      <w:r w:rsidRPr="00FD474F">
        <w:rPr>
          <w:rFonts w:ascii="Times New Roman" w:hAnsi="Times New Roman" w:cs="Times New Roman"/>
          <w:sz w:val="28"/>
          <w:szCs w:val="28"/>
        </w:rPr>
        <w:t>вовое регулирование: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2.1. Формулировка проблем:</w:t>
      </w:r>
    </w:p>
    <w:p w:rsidR="00FD474F" w:rsidRPr="00FD474F" w:rsidRDefault="00880C74" w:rsidP="00880C74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74F" w:rsidRPr="00FD474F">
        <w:rPr>
          <w:rFonts w:ascii="Times New Roman" w:hAnsi="Times New Roman" w:cs="Times New Roman"/>
          <w:sz w:val="28"/>
          <w:szCs w:val="28"/>
        </w:rPr>
        <w:t>необходимость правового регулирова</w:t>
      </w:r>
      <w:r w:rsidR="0040118E">
        <w:rPr>
          <w:rFonts w:ascii="Times New Roman" w:hAnsi="Times New Roman" w:cs="Times New Roman"/>
          <w:sz w:val="28"/>
          <w:szCs w:val="28"/>
        </w:rPr>
        <w:t>ния порядка предоставления гран</w:t>
      </w:r>
      <w:r w:rsidR="00FD474F" w:rsidRPr="00FD474F">
        <w:rPr>
          <w:rFonts w:ascii="Times New Roman" w:hAnsi="Times New Roman" w:cs="Times New Roman"/>
          <w:sz w:val="28"/>
          <w:szCs w:val="28"/>
        </w:rPr>
        <w:t>тов в форме субсидии частным образовательным организациям, организациям,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осуществляющим обучение, индивидуа</w:t>
      </w:r>
      <w:r w:rsidR="0040118E">
        <w:rPr>
          <w:rFonts w:ascii="Times New Roman" w:hAnsi="Times New Roman" w:cs="Times New Roman"/>
          <w:sz w:val="28"/>
          <w:szCs w:val="28"/>
        </w:rPr>
        <w:t>льным предпринимателям, государ</w:t>
      </w:r>
      <w:r w:rsidR="00FD474F" w:rsidRPr="00FD474F">
        <w:rPr>
          <w:rFonts w:ascii="Times New Roman" w:hAnsi="Times New Roman" w:cs="Times New Roman"/>
          <w:sz w:val="28"/>
          <w:szCs w:val="28"/>
        </w:rPr>
        <w:t>ственным образовательным организациям, муниципальным образовательным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40118E" w:rsidRPr="00AE4598">
        <w:rPr>
          <w:rFonts w:ascii="Times New Roman" w:hAnsi="Times New Roman" w:cs="Times New Roman"/>
          <w:bCs/>
          <w:sz w:val="28"/>
          <w:szCs w:val="28"/>
        </w:rPr>
        <w:t xml:space="preserve">в отношении которых </w:t>
      </w:r>
      <w:r w:rsidR="009E47BB">
        <w:rPr>
          <w:rFonts w:ascii="Times New Roman" w:hAnsi="Times New Roman" w:cs="Times New Roman"/>
          <w:bCs/>
          <w:sz w:val="28"/>
          <w:szCs w:val="28"/>
        </w:rPr>
        <w:t>управление образованием администрации</w:t>
      </w:r>
      <w:r w:rsidR="0040118E" w:rsidRPr="00AE459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40118E" w:rsidRPr="00AE459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40118E" w:rsidRPr="00AE459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0118E" w:rsidRPr="00AE4598">
        <w:rPr>
          <w:rFonts w:ascii="Times New Roman" w:hAnsi="Times New Roman" w:cs="Times New Roman"/>
          <w:bCs/>
          <w:sz w:val="28"/>
          <w:szCs w:val="28"/>
        </w:rPr>
        <w:t xml:space="preserve"> не осуществляет функции и полномочия учредителя, включенными в реестр исполнителей образовательных услуг в рамках </w:t>
      </w:r>
      <w:r w:rsidR="0040118E" w:rsidRPr="00AE4598">
        <w:rPr>
          <w:rFonts w:ascii="Times New Roman" w:hAnsi="Times New Roman" w:cs="Times New Roman"/>
          <w:bCs/>
          <w:sz w:val="28"/>
          <w:szCs w:val="28"/>
        </w:rPr>
        <w:lastRenderedPageBreak/>
        <w:t>системы персонифицированного финансирования, в связи с оказанием услуг по реализации дополнительных общеобразовательных программ</w:t>
      </w:r>
      <w:proofErr w:type="gramEnd"/>
      <w:r w:rsidR="0040118E" w:rsidRPr="00AE4598">
        <w:rPr>
          <w:rFonts w:ascii="Times New Roman" w:hAnsi="Times New Roman" w:cs="Times New Roman"/>
          <w:bCs/>
          <w:sz w:val="28"/>
          <w:szCs w:val="28"/>
        </w:rPr>
        <w:t xml:space="preserve"> в рамках системы персонифицированного финансирования</w:t>
      </w:r>
      <w:r w:rsidR="00FD474F" w:rsidRPr="00FD474F">
        <w:rPr>
          <w:rFonts w:ascii="Times New Roman" w:hAnsi="Times New Roman" w:cs="Times New Roman"/>
          <w:sz w:val="28"/>
          <w:szCs w:val="28"/>
        </w:rPr>
        <w:t>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1C4AF9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ранее для её решения, достигнутых результатах и затраченных ресурсах:</w:t>
      </w:r>
    </w:p>
    <w:p w:rsidR="00F433C3" w:rsidRDefault="001C4AF9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74F" w:rsidRPr="00FD474F">
        <w:rPr>
          <w:rFonts w:ascii="Times New Roman" w:hAnsi="Times New Roman" w:cs="Times New Roman"/>
          <w:sz w:val="28"/>
          <w:szCs w:val="28"/>
        </w:rPr>
        <w:t>проблема возникла в результате реализации мероприятий федерального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проекта «Успех каждого ребёнка» национально</w:t>
      </w:r>
      <w:r w:rsidR="0040118E">
        <w:rPr>
          <w:rFonts w:ascii="Times New Roman" w:hAnsi="Times New Roman" w:cs="Times New Roman"/>
          <w:sz w:val="28"/>
          <w:szCs w:val="28"/>
        </w:rPr>
        <w:t>го проекта «Образование», утвер</w:t>
      </w:r>
      <w:r w:rsidR="00FD474F" w:rsidRPr="00FD474F">
        <w:rPr>
          <w:rFonts w:ascii="Times New Roman" w:hAnsi="Times New Roman" w:cs="Times New Roman"/>
          <w:sz w:val="28"/>
          <w:szCs w:val="28"/>
        </w:rPr>
        <w:t>ждённого протоколом президиума Совета при Президенте Российской Федерации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по стратегическому развитию и национальным пр</w:t>
      </w:r>
      <w:r w:rsidR="00E31103">
        <w:rPr>
          <w:rFonts w:ascii="Times New Roman" w:hAnsi="Times New Roman" w:cs="Times New Roman"/>
          <w:sz w:val="28"/>
          <w:szCs w:val="28"/>
        </w:rPr>
        <w:t>оектам от 03.09.2018 №</w:t>
      </w:r>
      <w:r w:rsidR="0040118E">
        <w:rPr>
          <w:rFonts w:ascii="Times New Roman" w:hAnsi="Times New Roman" w:cs="Times New Roman"/>
          <w:sz w:val="28"/>
          <w:szCs w:val="28"/>
        </w:rPr>
        <w:t xml:space="preserve"> 10, при</w:t>
      </w:r>
      <w:r w:rsidR="00FD474F" w:rsidRPr="00FD474F">
        <w:rPr>
          <w:rFonts w:ascii="Times New Roman" w:hAnsi="Times New Roman" w:cs="Times New Roman"/>
          <w:sz w:val="28"/>
          <w:szCs w:val="28"/>
        </w:rPr>
        <w:t>каза Министерства просвещения Росси</w:t>
      </w:r>
      <w:r w:rsidR="00E31103">
        <w:rPr>
          <w:rFonts w:ascii="Times New Roman" w:hAnsi="Times New Roman" w:cs="Times New Roman"/>
          <w:sz w:val="28"/>
          <w:szCs w:val="28"/>
        </w:rPr>
        <w:t>йской Федерации от 03.09.2019 №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 467 «Об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утверждении Целевой модели развития региональных систем дополнительного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образования детей», распоряжения главы администра</w:t>
      </w:r>
      <w:r w:rsidR="0040118E">
        <w:rPr>
          <w:rFonts w:ascii="Times New Roman" w:hAnsi="Times New Roman" w:cs="Times New Roman"/>
          <w:sz w:val="28"/>
          <w:szCs w:val="28"/>
        </w:rPr>
        <w:t>ции (губернатора) Красно</w:t>
      </w:r>
      <w:r w:rsidR="00E31103">
        <w:rPr>
          <w:rFonts w:ascii="Times New Roman" w:hAnsi="Times New Roman" w:cs="Times New Roman"/>
          <w:sz w:val="28"/>
          <w:szCs w:val="28"/>
        </w:rPr>
        <w:t>дарского края от 20.11.2020 №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 272-р «О внед</w:t>
      </w:r>
      <w:r w:rsidR="0040118E">
        <w:rPr>
          <w:rFonts w:ascii="Times New Roman" w:hAnsi="Times New Roman" w:cs="Times New Roman"/>
          <w:sz w:val="28"/>
          <w:szCs w:val="28"/>
        </w:rPr>
        <w:t>рении</w:t>
      </w:r>
      <w:proofErr w:type="gramEnd"/>
      <w:r w:rsidR="0040118E">
        <w:rPr>
          <w:rFonts w:ascii="Times New Roman" w:hAnsi="Times New Roman" w:cs="Times New Roman"/>
          <w:sz w:val="28"/>
          <w:szCs w:val="28"/>
        </w:rPr>
        <w:t xml:space="preserve"> модели персонифицированно</w:t>
      </w:r>
      <w:r w:rsidR="00FD474F" w:rsidRPr="00FD474F">
        <w:rPr>
          <w:rFonts w:ascii="Times New Roman" w:hAnsi="Times New Roman" w:cs="Times New Roman"/>
          <w:sz w:val="28"/>
          <w:szCs w:val="28"/>
        </w:rPr>
        <w:t>го финансирования дополнительного образова</w:t>
      </w:r>
      <w:r w:rsidR="00F433C3">
        <w:rPr>
          <w:rFonts w:ascii="Times New Roman" w:hAnsi="Times New Roman" w:cs="Times New Roman"/>
          <w:sz w:val="28"/>
          <w:szCs w:val="28"/>
        </w:rPr>
        <w:t>ния детей в Краснодарском крае».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40118E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1C4AF9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87C44">
        <w:rPr>
          <w:rFonts w:ascii="Times New Roman" w:hAnsi="Times New Roman" w:cs="Times New Roman"/>
          <w:sz w:val="28"/>
          <w:szCs w:val="28"/>
        </w:rPr>
        <w:t>сентябрь</w:t>
      </w:r>
      <w:r w:rsidRPr="00FD474F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787C4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</w:t>
      </w:r>
      <w:r w:rsidR="00E31103">
        <w:rPr>
          <w:rFonts w:ascii="Times New Roman" w:hAnsi="Times New Roman" w:cs="Times New Roman"/>
          <w:sz w:val="28"/>
          <w:szCs w:val="28"/>
        </w:rPr>
        <w:t>ть-Лабинский район нет субъект</w:t>
      </w:r>
      <w:r w:rsidR="00787C44">
        <w:rPr>
          <w:rFonts w:ascii="Times New Roman" w:hAnsi="Times New Roman" w:cs="Times New Roman"/>
          <w:sz w:val="28"/>
          <w:szCs w:val="28"/>
        </w:rPr>
        <w:t>ов</w:t>
      </w:r>
      <w:r w:rsidRPr="00FD474F">
        <w:rPr>
          <w:rFonts w:ascii="Times New Roman" w:hAnsi="Times New Roman" w:cs="Times New Roman"/>
          <w:sz w:val="28"/>
          <w:szCs w:val="28"/>
        </w:rPr>
        <w:t xml:space="preserve"> общественных отношений</w:t>
      </w:r>
      <w:r w:rsidR="00787C44">
        <w:rPr>
          <w:rFonts w:ascii="Times New Roman" w:hAnsi="Times New Roman" w:cs="Times New Roman"/>
          <w:sz w:val="28"/>
          <w:szCs w:val="28"/>
        </w:rPr>
        <w:t xml:space="preserve"> (возможных претендентов</w:t>
      </w:r>
      <w:r w:rsidRPr="00FD474F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787C44">
        <w:rPr>
          <w:rFonts w:ascii="Times New Roman" w:hAnsi="Times New Roman" w:cs="Times New Roman"/>
          <w:sz w:val="28"/>
          <w:szCs w:val="28"/>
        </w:rPr>
        <w:t xml:space="preserve"> грантов в форме субсидий).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2.4. Характеристика негативных эффек</w:t>
      </w:r>
      <w:r w:rsidR="00E31103">
        <w:rPr>
          <w:rFonts w:ascii="Times New Roman" w:hAnsi="Times New Roman" w:cs="Times New Roman"/>
          <w:sz w:val="28"/>
          <w:szCs w:val="28"/>
        </w:rPr>
        <w:t>тов, возникающих в связи с нали</w:t>
      </w:r>
      <w:r w:rsidRPr="00FD474F">
        <w:rPr>
          <w:rFonts w:ascii="Times New Roman" w:hAnsi="Times New Roman" w:cs="Times New Roman"/>
          <w:sz w:val="28"/>
          <w:szCs w:val="28"/>
        </w:rPr>
        <w:t>чием проблем, их количественная оценка: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невозможность соблюдения действующего законодательства Российской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Федерации и Краснодарского края.</w:t>
      </w:r>
      <w:r w:rsidR="001C4AF9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Количественная оценка отсутствует.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её существование: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Вступление в силу распоряжения главы администрации (губернатора)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Крас</w:t>
      </w:r>
      <w:r w:rsidR="00F433C3">
        <w:rPr>
          <w:rFonts w:ascii="Times New Roman" w:hAnsi="Times New Roman" w:cs="Times New Roman"/>
          <w:sz w:val="28"/>
          <w:szCs w:val="28"/>
        </w:rPr>
        <w:t>нодарского края от 20.11.2020 №</w:t>
      </w:r>
      <w:r w:rsidRPr="00FD474F">
        <w:rPr>
          <w:rFonts w:ascii="Times New Roman" w:hAnsi="Times New Roman" w:cs="Times New Roman"/>
          <w:sz w:val="28"/>
          <w:szCs w:val="28"/>
        </w:rPr>
        <w:t xml:space="preserve"> 272-р «О внедрении </w:t>
      </w:r>
      <w:r w:rsidR="00F433C3">
        <w:rPr>
          <w:rFonts w:ascii="Times New Roman" w:hAnsi="Times New Roman" w:cs="Times New Roman"/>
          <w:sz w:val="28"/>
          <w:szCs w:val="28"/>
        </w:rPr>
        <w:t>модели персони</w:t>
      </w:r>
      <w:r w:rsidRPr="00FD474F">
        <w:rPr>
          <w:rFonts w:ascii="Times New Roman" w:hAnsi="Times New Roman" w:cs="Times New Roman"/>
          <w:sz w:val="28"/>
          <w:szCs w:val="28"/>
        </w:rPr>
        <w:t>фицированного финансирования дополнительного образования детей в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Краснодарском крае»</w:t>
      </w:r>
      <w:r w:rsidR="00F433C3">
        <w:rPr>
          <w:rFonts w:ascii="Times New Roman" w:hAnsi="Times New Roman" w:cs="Times New Roman"/>
          <w:sz w:val="28"/>
          <w:szCs w:val="28"/>
        </w:rPr>
        <w:t>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D474F">
        <w:rPr>
          <w:rFonts w:ascii="Times New Roman" w:hAnsi="Times New Roman" w:cs="Times New Roman"/>
          <w:sz w:val="28"/>
          <w:szCs w:val="28"/>
        </w:rPr>
        <w:t>Причины невозможности решен</w:t>
      </w:r>
      <w:r w:rsidR="00F433C3">
        <w:rPr>
          <w:rFonts w:ascii="Times New Roman" w:hAnsi="Times New Roman" w:cs="Times New Roman"/>
          <w:sz w:val="28"/>
          <w:szCs w:val="28"/>
        </w:rPr>
        <w:t>ия проблемы участниками соответ</w:t>
      </w:r>
      <w:r w:rsidRPr="00FD474F">
        <w:rPr>
          <w:rFonts w:ascii="Times New Roman" w:hAnsi="Times New Roman" w:cs="Times New Roman"/>
          <w:sz w:val="28"/>
          <w:szCs w:val="28"/>
        </w:rPr>
        <w:t xml:space="preserve">ствующих отношений самостоятельно, без вмешательства </w:t>
      </w:r>
      <w:r w:rsidR="00F433C3">
        <w:rPr>
          <w:rFonts w:ascii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>: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нормативные правовые акты по вопросам, связанным с предоставлением</w:t>
      </w:r>
      <w:r w:rsidR="00F433C3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грантов в форме субсидий за счёт средств</w:t>
      </w:r>
      <w:r w:rsidR="00F433C3">
        <w:rPr>
          <w:rFonts w:ascii="Times New Roman" w:hAnsi="Times New Roman" w:cs="Times New Roman"/>
          <w:sz w:val="28"/>
          <w:szCs w:val="28"/>
        </w:rPr>
        <w:t xml:space="preserve"> местного бюджета (бюджета муни</w:t>
      </w:r>
      <w:r w:rsidRPr="00FD474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13F15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>) издаёт в пределах</w:t>
      </w:r>
      <w:r w:rsidR="00F433C3">
        <w:rPr>
          <w:rFonts w:ascii="Times New Roman" w:hAnsi="Times New Roman" w:cs="Times New Roman"/>
          <w:sz w:val="28"/>
          <w:szCs w:val="28"/>
        </w:rPr>
        <w:t xml:space="preserve"> своей компетен</w:t>
      </w:r>
      <w:r w:rsidRPr="00FD474F">
        <w:rPr>
          <w:rFonts w:ascii="Times New Roman" w:hAnsi="Times New Roman" w:cs="Times New Roman"/>
          <w:sz w:val="28"/>
          <w:szCs w:val="28"/>
        </w:rPr>
        <w:t>ции орган местного самоуправления (</w:t>
      </w:r>
      <w:r w:rsidR="00513F15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муниципального образования 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C4AF9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FD474F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D474F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1C4AF9" w:rsidRDefault="001C4AF9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FD474F" w:rsidRPr="00FD474F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Подольск от</w:t>
      </w:r>
      <w:r w:rsidR="00513F15">
        <w:rPr>
          <w:rFonts w:ascii="Times New Roman" w:hAnsi="Times New Roman" w:cs="Times New Roman"/>
          <w:sz w:val="28"/>
          <w:szCs w:val="28"/>
        </w:rPr>
        <w:t xml:space="preserve"> 30.07.2020 №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 878-П «Об утверждении Поряд</w:t>
      </w:r>
      <w:r w:rsidR="00513F15">
        <w:rPr>
          <w:rFonts w:ascii="Times New Roman" w:hAnsi="Times New Roman" w:cs="Times New Roman"/>
          <w:sz w:val="28"/>
          <w:szCs w:val="28"/>
        </w:rPr>
        <w:t xml:space="preserve">ка предоставления грантов в </w:t>
      </w:r>
      <w:r w:rsidR="00513F15">
        <w:rPr>
          <w:rFonts w:ascii="Times New Roman" w:hAnsi="Times New Roman" w:cs="Times New Roman"/>
          <w:sz w:val="28"/>
          <w:szCs w:val="28"/>
        </w:rPr>
        <w:lastRenderedPageBreak/>
        <w:t>фор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ме субсидий частным образовательным </w:t>
      </w:r>
      <w:r w:rsidR="00513F15">
        <w:rPr>
          <w:rFonts w:ascii="Times New Roman" w:hAnsi="Times New Roman" w:cs="Times New Roman"/>
          <w:sz w:val="28"/>
          <w:szCs w:val="28"/>
        </w:rPr>
        <w:t>организациям, организациям, осу</w:t>
      </w:r>
      <w:r w:rsidR="00FD474F" w:rsidRPr="00FD474F">
        <w:rPr>
          <w:rFonts w:ascii="Times New Roman" w:hAnsi="Times New Roman" w:cs="Times New Roman"/>
          <w:sz w:val="28"/>
          <w:szCs w:val="28"/>
        </w:rPr>
        <w:t>ществляющим обучение, индивидуальным предпр</w:t>
      </w:r>
      <w:r w:rsidR="00513F15">
        <w:rPr>
          <w:rFonts w:ascii="Times New Roman" w:hAnsi="Times New Roman" w:cs="Times New Roman"/>
          <w:sz w:val="28"/>
          <w:szCs w:val="28"/>
        </w:rPr>
        <w:t>инимателям, государствен</w:t>
      </w:r>
      <w:r w:rsidR="00FD474F" w:rsidRPr="00FD474F">
        <w:rPr>
          <w:rFonts w:ascii="Times New Roman" w:hAnsi="Times New Roman" w:cs="Times New Roman"/>
          <w:sz w:val="28"/>
          <w:szCs w:val="28"/>
        </w:rPr>
        <w:t>ным образовательным организациям, мун</w:t>
      </w:r>
      <w:r w:rsidR="00513F15">
        <w:rPr>
          <w:rFonts w:ascii="Times New Roman" w:hAnsi="Times New Roman" w:cs="Times New Roman"/>
          <w:sz w:val="28"/>
          <w:szCs w:val="28"/>
        </w:rPr>
        <w:t>иципальным образовательным орга</w:t>
      </w:r>
      <w:r w:rsidR="00FD474F" w:rsidRPr="00FD474F">
        <w:rPr>
          <w:rFonts w:ascii="Times New Roman" w:hAnsi="Times New Roman" w:cs="Times New Roman"/>
          <w:sz w:val="28"/>
          <w:szCs w:val="28"/>
        </w:rPr>
        <w:t>низациям, учредителем которых не являетс</w:t>
      </w:r>
      <w:r w:rsidR="00513F15">
        <w:rPr>
          <w:rFonts w:ascii="Times New Roman" w:hAnsi="Times New Roman" w:cs="Times New Roman"/>
          <w:sz w:val="28"/>
          <w:szCs w:val="28"/>
        </w:rPr>
        <w:t>я муниципальное образование «Го</w:t>
      </w:r>
      <w:r w:rsidR="00FD474F" w:rsidRPr="00FD474F">
        <w:rPr>
          <w:rFonts w:ascii="Times New Roman" w:hAnsi="Times New Roman" w:cs="Times New Roman"/>
          <w:sz w:val="28"/>
          <w:szCs w:val="28"/>
        </w:rPr>
        <w:t>родской округ Подольск Московской облас</w:t>
      </w:r>
      <w:r w:rsidR="00513F15">
        <w:rPr>
          <w:rFonts w:ascii="Times New Roman" w:hAnsi="Times New Roman" w:cs="Times New Roman"/>
          <w:sz w:val="28"/>
          <w:szCs w:val="28"/>
        </w:rPr>
        <w:t>ти», включённым в реестр постав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щиков образовательных услуг в рамках </w:t>
      </w:r>
      <w:r w:rsidR="00513F15">
        <w:rPr>
          <w:rFonts w:ascii="Times New Roman" w:hAnsi="Times New Roman" w:cs="Times New Roman"/>
          <w:sz w:val="28"/>
          <w:szCs w:val="28"/>
        </w:rPr>
        <w:t>системы персонифицированного фи</w:t>
      </w:r>
      <w:r w:rsidR="00FD474F" w:rsidRPr="00FD474F">
        <w:rPr>
          <w:rFonts w:ascii="Times New Roman" w:hAnsi="Times New Roman" w:cs="Times New Roman"/>
          <w:sz w:val="28"/>
          <w:szCs w:val="28"/>
        </w:rPr>
        <w:t>нансирования, в связи с оказанием услуг по</w:t>
      </w:r>
      <w:r w:rsidR="00513F15">
        <w:rPr>
          <w:rFonts w:ascii="Times New Roman" w:hAnsi="Times New Roman" w:cs="Times New Roman"/>
          <w:sz w:val="28"/>
          <w:szCs w:val="28"/>
        </w:rPr>
        <w:t xml:space="preserve"> реализации дополнительных</w:t>
      </w:r>
      <w:proofErr w:type="gramEnd"/>
      <w:r w:rsidR="00513F15">
        <w:rPr>
          <w:rFonts w:ascii="Times New Roman" w:hAnsi="Times New Roman" w:cs="Times New Roman"/>
          <w:sz w:val="28"/>
          <w:szCs w:val="28"/>
        </w:rPr>
        <w:t xml:space="preserve"> обще</w:t>
      </w:r>
      <w:r w:rsidR="00FD474F" w:rsidRPr="00FD474F">
        <w:rPr>
          <w:rFonts w:ascii="Times New Roman" w:hAnsi="Times New Roman" w:cs="Times New Roman"/>
          <w:sz w:val="28"/>
          <w:szCs w:val="28"/>
        </w:rPr>
        <w:t>образовательных программ в рамках систе</w:t>
      </w:r>
      <w:r w:rsidR="00513F15">
        <w:rPr>
          <w:rFonts w:ascii="Times New Roman" w:hAnsi="Times New Roman" w:cs="Times New Roman"/>
          <w:sz w:val="28"/>
          <w:szCs w:val="28"/>
        </w:rPr>
        <w:t>мы персонифицированного финанси</w:t>
      </w:r>
      <w:r w:rsidR="00FD474F" w:rsidRPr="00FD474F">
        <w:rPr>
          <w:rFonts w:ascii="Times New Roman" w:hAnsi="Times New Roman" w:cs="Times New Roman"/>
          <w:sz w:val="28"/>
          <w:szCs w:val="28"/>
        </w:rPr>
        <w:t>рования»;</w:t>
      </w:r>
    </w:p>
    <w:p w:rsidR="00FD474F" w:rsidRDefault="001C4AF9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D474F" w:rsidRPr="00FD474F">
        <w:rPr>
          <w:rFonts w:ascii="Times New Roman" w:hAnsi="Times New Roman" w:cs="Times New Roman"/>
          <w:sz w:val="28"/>
          <w:szCs w:val="28"/>
        </w:rPr>
        <w:t>Пави</w:t>
      </w:r>
      <w:r w:rsidR="00513F1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13F15">
        <w:rPr>
          <w:rFonts w:ascii="Times New Roman" w:hAnsi="Times New Roman" w:cs="Times New Roman"/>
          <w:sz w:val="28"/>
          <w:szCs w:val="28"/>
        </w:rPr>
        <w:t xml:space="preserve"> муниципального района Ко</w:t>
      </w:r>
      <w:r w:rsidR="00FD474F" w:rsidRPr="00FD474F">
        <w:rPr>
          <w:rFonts w:ascii="Times New Roman" w:hAnsi="Times New Roman" w:cs="Times New Roman"/>
          <w:sz w:val="28"/>
          <w:szCs w:val="28"/>
        </w:rPr>
        <w:t>ст</w:t>
      </w:r>
      <w:r w:rsidR="00513F15">
        <w:rPr>
          <w:rFonts w:ascii="Times New Roman" w:hAnsi="Times New Roman" w:cs="Times New Roman"/>
          <w:sz w:val="28"/>
          <w:szCs w:val="28"/>
        </w:rPr>
        <w:t>ромской области от 27.02.2020 №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 35 «Об </w:t>
      </w:r>
      <w:r w:rsidR="00513F15">
        <w:rPr>
          <w:rFonts w:ascii="Times New Roman" w:hAnsi="Times New Roman" w:cs="Times New Roman"/>
          <w:sz w:val="28"/>
          <w:szCs w:val="28"/>
        </w:rPr>
        <w:t>утверждении Порядка предоставле</w:t>
      </w:r>
      <w:r w:rsidR="00FD474F" w:rsidRPr="00FD474F">
        <w:rPr>
          <w:rFonts w:ascii="Times New Roman" w:hAnsi="Times New Roman" w:cs="Times New Roman"/>
          <w:sz w:val="28"/>
          <w:szCs w:val="28"/>
        </w:rPr>
        <w:t>ния грантов в форме субсидии частным обр</w:t>
      </w:r>
      <w:r w:rsidR="00513F15">
        <w:rPr>
          <w:rFonts w:ascii="Times New Roman" w:hAnsi="Times New Roman" w:cs="Times New Roman"/>
          <w:sz w:val="28"/>
          <w:szCs w:val="28"/>
        </w:rPr>
        <w:t>азовательным организациям, орга</w:t>
      </w:r>
      <w:r w:rsidR="00FD474F" w:rsidRPr="00FD474F">
        <w:rPr>
          <w:rFonts w:ascii="Times New Roman" w:hAnsi="Times New Roman" w:cs="Times New Roman"/>
          <w:sz w:val="28"/>
          <w:szCs w:val="28"/>
        </w:rPr>
        <w:t>низациям, осуществляющим обучение, индивидуальным предпринимателям,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государственным образовательным орган</w:t>
      </w:r>
      <w:r w:rsidR="00513F15">
        <w:rPr>
          <w:rFonts w:ascii="Times New Roman" w:hAnsi="Times New Roman" w:cs="Times New Roman"/>
          <w:sz w:val="28"/>
          <w:szCs w:val="28"/>
        </w:rPr>
        <w:t>изациям, муниципальным образова</w:t>
      </w:r>
      <w:r w:rsidR="00FD474F" w:rsidRPr="00FD474F">
        <w:rPr>
          <w:rFonts w:ascii="Times New Roman" w:hAnsi="Times New Roman" w:cs="Times New Roman"/>
          <w:sz w:val="28"/>
          <w:szCs w:val="28"/>
        </w:rPr>
        <w:t>тельным организациям, в отношении кото</w:t>
      </w:r>
      <w:r w:rsidR="00513F15">
        <w:rPr>
          <w:rFonts w:ascii="Times New Roman" w:hAnsi="Times New Roman" w:cs="Times New Roman"/>
          <w:sz w:val="28"/>
          <w:szCs w:val="28"/>
        </w:rPr>
        <w:t xml:space="preserve">рых администрация </w:t>
      </w:r>
      <w:proofErr w:type="spellStart"/>
      <w:r w:rsidR="00513F15">
        <w:rPr>
          <w:rFonts w:ascii="Times New Roman" w:hAnsi="Times New Roman" w:cs="Times New Roman"/>
          <w:sz w:val="28"/>
          <w:szCs w:val="28"/>
        </w:rPr>
        <w:t>Павинского</w:t>
      </w:r>
      <w:proofErr w:type="spellEnd"/>
      <w:r w:rsidR="00513F15">
        <w:rPr>
          <w:rFonts w:ascii="Times New Roman" w:hAnsi="Times New Roman" w:cs="Times New Roman"/>
          <w:sz w:val="28"/>
          <w:szCs w:val="28"/>
        </w:rPr>
        <w:t xml:space="preserve"> му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ниципального района Костромской области </w:t>
      </w:r>
      <w:r w:rsidR="00513F15">
        <w:rPr>
          <w:rFonts w:ascii="Times New Roman" w:hAnsi="Times New Roman" w:cs="Times New Roman"/>
          <w:sz w:val="28"/>
          <w:szCs w:val="28"/>
        </w:rPr>
        <w:t>не осуществляет функции и полно</w:t>
      </w:r>
      <w:r w:rsidR="00FD474F" w:rsidRPr="00FD474F">
        <w:rPr>
          <w:rFonts w:ascii="Times New Roman" w:hAnsi="Times New Roman" w:cs="Times New Roman"/>
          <w:sz w:val="28"/>
          <w:szCs w:val="28"/>
        </w:rPr>
        <w:t>мочия учредителя, включенными в реестр поставщиков образовательных услуг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в рамках системы персонифицированного финансирования, в связи</w:t>
      </w:r>
      <w:proofErr w:type="gramEnd"/>
      <w:r w:rsidR="00FD474F" w:rsidRPr="00FD474F">
        <w:rPr>
          <w:rFonts w:ascii="Times New Roman" w:hAnsi="Times New Roman" w:cs="Times New Roman"/>
          <w:sz w:val="28"/>
          <w:szCs w:val="28"/>
        </w:rPr>
        <w:t xml:space="preserve"> с оказанием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системы персонифицированного финансирования»;</w:t>
      </w:r>
    </w:p>
    <w:p w:rsidR="00FD474F" w:rsidRPr="00FD474F" w:rsidRDefault="001C4AF9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FD474F" w:rsidRPr="00FD474F">
        <w:rPr>
          <w:rFonts w:ascii="Times New Roman" w:hAnsi="Times New Roman" w:cs="Times New Roman"/>
          <w:sz w:val="28"/>
          <w:szCs w:val="28"/>
        </w:rPr>
        <w:t>остановление администрации муниц</w:t>
      </w:r>
      <w:r w:rsidR="00513F15">
        <w:rPr>
          <w:rFonts w:ascii="Times New Roman" w:hAnsi="Times New Roman" w:cs="Times New Roman"/>
          <w:sz w:val="28"/>
          <w:szCs w:val="28"/>
        </w:rPr>
        <w:t>ипального образования «город Ар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хангельск» от 19.06.2020 </w:t>
      </w:r>
      <w:r w:rsidR="00513F15">
        <w:rPr>
          <w:rFonts w:ascii="Times New Roman" w:hAnsi="Times New Roman" w:cs="Times New Roman"/>
          <w:sz w:val="28"/>
          <w:szCs w:val="28"/>
        </w:rPr>
        <w:t>№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 1060 «Об утве</w:t>
      </w:r>
      <w:r w:rsidR="00513F15">
        <w:rPr>
          <w:rFonts w:ascii="Times New Roman" w:hAnsi="Times New Roman" w:cs="Times New Roman"/>
          <w:sz w:val="28"/>
          <w:szCs w:val="28"/>
        </w:rPr>
        <w:t>рждении Правил персонифицирован</w:t>
      </w:r>
      <w:r w:rsidR="00FD474F" w:rsidRPr="00FD474F">
        <w:rPr>
          <w:rFonts w:ascii="Times New Roman" w:hAnsi="Times New Roman" w:cs="Times New Roman"/>
          <w:sz w:val="28"/>
          <w:szCs w:val="28"/>
        </w:rPr>
        <w:t>ного финансирования дополнительного образования детей в муниципальном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образовании «Город Архангельск» и Порядка предоставления грантов в форме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субсидии частным образовательным орган</w:t>
      </w:r>
      <w:r w:rsidR="00513F15">
        <w:rPr>
          <w:rFonts w:ascii="Times New Roman" w:hAnsi="Times New Roman" w:cs="Times New Roman"/>
          <w:sz w:val="28"/>
          <w:szCs w:val="28"/>
        </w:rPr>
        <w:t>изациям, организациям, осуществ</w:t>
      </w:r>
      <w:r w:rsidR="00FD474F" w:rsidRPr="00FD474F">
        <w:rPr>
          <w:rFonts w:ascii="Times New Roman" w:hAnsi="Times New Roman" w:cs="Times New Roman"/>
          <w:sz w:val="28"/>
          <w:szCs w:val="28"/>
        </w:rPr>
        <w:t>ляющим обучение, индивидуальным предп</w:t>
      </w:r>
      <w:r w:rsidR="00513F15">
        <w:rPr>
          <w:rFonts w:ascii="Times New Roman" w:hAnsi="Times New Roman" w:cs="Times New Roman"/>
          <w:sz w:val="28"/>
          <w:szCs w:val="28"/>
        </w:rPr>
        <w:t>ринимателям, государственным об</w:t>
      </w:r>
      <w:r w:rsidR="00FD474F" w:rsidRPr="00FD474F">
        <w:rPr>
          <w:rFonts w:ascii="Times New Roman" w:hAnsi="Times New Roman" w:cs="Times New Roman"/>
          <w:sz w:val="28"/>
          <w:szCs w:val="28"/>
        </w:rPr>
        <w:t>разовательным организациям, муниципальным образовательным организациям,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в отношении которых органами местного с</w:t>
      </w:r>
      <w:r w:rsidR="00513F15">
        <w:rPr>
          <w:rFonts w:ascii="Times New Roman" w:hAnsi="Times New Roman" w:cs="Times New Roman"/>
          <w:sz w:val="28"/>
          <w:szCs w:val="28"/>
        </w:rPr>
        <w:t>амоуправления муниципального об</w:t>
      </w:r>
      <w:r w:rsidR="00FD474F" w:rsidRPr="00FD474F">
        <w:rPr>
          <w:rFonts w:ascii="Times New Roman" w:hAnsi="Times New Roman" w:cs="Times New Roman"/>
          <w:sz w:val="28"/>
          <w:szCs w:val="28"/>
        </w:rPr>
        <w:t>разования «Город Архангельск» не осуществляются функции и полномочия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учредителя, включенными</w:t>
      </w:r>
      <w:proofErr w:type="gramEnd"/>
      <w:r w:rsidR="00FD474F" w:rsidRPr="00FD474F">
        <w:rPr>
          <w:rFonts w:ascii="Times New Roman" w:hAnsi="Times New Roman" w:cs="Times New Roman"/>
          <w:sz w:val="28"/>
          <w:szCs w:val="28"/>
        </w:rPr>
        <w:t xml:space="preserve"> в реестр поставщи</w:t>
      </w:r>
      <w:r w:rsidR="00513F15">
        <w:rPr>
          <w:rFonts w:ascii="Times New Roman" w:hAnsi="Times New Roman" w:cs="Times New Roman"/>
          <w:sz w:val="28"/>
          <w:szCs w:val="28"/>
        </w:rPr>
        <w:t>ков образовательных услуг в рам</w:t>
      </w:r>
      <w:r w:rsidR="00FD474F" w:rsidRPr="00FD474F">
        <w:rPr>
          <w:rFonts w:ascii="Times New Roman" w:hAnsi="Times New Roman" w:cs="Times New Roman"/>
          <w:sz w:val="28"/>
          <w:szCs w:val="28"/>
        </w:rPr>
        <w:t>ках системы персонифицированного финансирования, в связи с оказанием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программ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системы персонифицированного финансирования»;</w:t>
      </w:r>
    </w:p>
    <w:p w:rsidR="00FD474F" w:rsidRPr="00FD474F" w:rsidRDefault="001C4AF9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D474F" w:rsidRPr="00FD474F">
        <w:rPr>
          <w:rFonts w:ascii="Times New Roman" w:hAnsi="Times New Roman" w:cs="Times New Roman"/>
          <w:sz w:val="28"/>
          <w:szCs w:val="28"/>
        </w:rPr>
        <w:t>остановление администрации города Смоленска от 31.08.2020</w:t>
      </w:r>
      <w:r w:rsidR="00513F15">
        <w:rPr>
          <w:rFonts w:ascii="Times New Roman" w:hAnsi="Times New Roman" w:cs="Times New Roman"/>
          <w:sz w:val="28"/>
          <w:szCs w:val="28"/>
        </w:rPr>
        <w:t xml:space="preserve"> №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 1895-адм «О Порядке предоставления грантов в форме субсидии в рамках</w:t>
      </w:r>
      <w:r w:rsidR="00513F15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системы персонифицированного финансир</w:t>
      </w:r>
      <w:r w:rsidR="00513F15">
        <w:rPr>
          <w:rFonts w:ascii="Times New Roman" w:hAnsi="Times New Roman" w:cs="Times New Roman"/>
          <w:sz w:val="28"/>
          <w:szCs w:val="28"/>
        </w:rPr>
        <w:t>ования дополнительного образова</w:t>
      </w:r>
      <w:r w:rsidR="00FD474F" w:rsidRPr="00FD474F">
        <w:rPr>
          <w:rFonts w:ascii="Times New Roman" w:hAnsi="Times New Roman" w:cs="Times New Roman"/>
          <w:sz w:val="28"/>
          <w:szCs w:val="28"/>
        </w:rPr>
        <w:t>ния детей в городе Смоленске».</w:t>
      </w:r>
    </w:p>
    <w:p w:rsidR="00FD474F" w:rsidRPr="00FD474F" w:rsidRDefault="00FD474F" w:rsidP="008E22A3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8E22A3">
        <w:rPr>
          <w:rFonts w:ascii="Times New Roman" w:hAnsi="Times New Roman" w:cs="Times New Roman"/>
          <w:sz w:val="28"/>
          <w:szCs w:val="28"/>
        </w:rPr>
        <w:t xml:space="preserve"> с</w:t>
      </w:r>
      <w:r w:rsidRPr="00FD474F">
        <w:rPr>
          <w:rFonts w:ascii="Times New Roman" w:hAnsi="Times New Roman" w:cs="Times New Roman"/>
          <w:sz w:val="28"/>
          <w:szCs w:val="28"/>
        </w:rPr>
        <w:t>правочные информационные системы.</w:t>
      </w:r>
    </w:p>
    <w:p w:rsidR="00FD474F" w:rsidRP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</w:t>
      </w:r>
    </w:p>
    <w:p w:rsidR="00FD474F" w:rsidRDefault="00FD474F" w:rsidP="001C4AF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3. Определение целей предлагаемого п</w:t>
      </w:r>
      <w:r w:rsidR="00513F15">
        <w:rPr>
          <w:rFonts w:ascii="Times New Roman" w:hAnsi="Times New Roman" w:cs="Times New Roman"/>
          <w:sz w:val="28"/>
          <w:szCs w:val="28"/>
        </w:rPr>
        <w:t>равового регулирования и индика</w:t>
      </w:r>
      <w:r w:rsidRPr="00FD474F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3F15" w:rsidTr="00513F15">
        <w:tc>
          <w:tcPr>
            <w:tcW w:w="3190" w:type="dxa"/>
          </w:tcPr>
          <w:p w:rsidR="00513F15" w:rsidRPr="00FD474F" w:rsidRDefault="00513F15" w:rsidP="00513F1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</w:t>
            </w:r>
            <w:r w:rsidR="00E6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  <w:p w:rsidR="00513F15" w:rsidRDefault="00513F15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13F15" w:rsidRPr="00FD474F" w:rsidRDefault="00513F15" w:rsidP="00513F1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Сроки достижения целей предлагае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 xml:space="preserve">мого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  <w:p w:rsidR="00513F15" w:rsidRPr="00FD474F" w:rsidRDefault="00513F15" w:rsidP="00513F1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F15" w:rsidRDefault="00513F15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3F15" w:rsidRDefault="00AE7CB5" w:rsidP="00E62B3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Периодичность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целей предла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гаемого правового</w:t>
            </w:r>
            <w:r w:rsidR="00E6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егулирования</w:t>
            </w:r>
          </w:p>
        </w:tc>
      </w:tr>
      <w:tr w:rsidR="00513F15" w:rsidTr="00513F15">
        <w:tc>
          <w:tcPr>
            <w:tcW w:w="3190" w:type="dxa"/>
          </w:tcPr>
          <w:p w:rsidR="00513F15" w:rsidRDefault="00AE7CB5" w:rsidP="00E62B3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оступности и вариативности выбора</w:t>
            </w:r>
            <w:r w:rsidR="00E6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 дополнительного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ния путём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грантов в форме субси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 xml:space="preserve">дии частным образовательным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организациям, орга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низациям,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уществляющим обучение, индивиду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альным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нимателям, государственным обра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зовательным организациям, муниципальным образовательным организациям, в отношении которых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7B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образованием администрации</w:t>
            </w:r>
            <w:r w:rsidR="009E47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9E47BB">
              <w:rPr>
                <w:rFonts w:ascii="Times New Roman" w:hAnsi="Times New Roman" w:cs="Times New Roman"/>
                <w:sz w:val="28"/>
                <w:szCs w:val="28"/>
              </w:rPr>
              <w:t>Усть-Лаб</w:t>
            </w:r>
            <w:r w:rsidR="001C4A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47BB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="009E47B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E47BB" w:rsidRPr="00AE7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не осуществляет функции и полномочия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ключённы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 реестр поставщиков об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разовательных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слуг в рамках системы персонифи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финансирования, в связи с оказанием</w:t>
            </w:r>
            <w:proofErr w:type="gramEnd"/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услуг по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вательных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 в рамках системы персонифи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финансирования дополнитель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</w:p>
        </w:tc>
        <w:tc>
          <w:tcPr>
            <w:tcW w:w="3190" w:type="dxa"/>
          </w:tcPr>
          <w:p w:rsidR="00AE7CB5" w:rsidRPr="00FD474F" w:rsidRDefault="00AE7CB5" w:rsidP="00AE7CB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даты вступ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gramEnd"/>
            <w:r w:rsidRPr="00FD474F">
              <w:rPr>
                <w:rFonts w:ascii="Times New Roman" w:hAnsi="Times New Roman" w:cs="Times New Roman"/>
                <w:sz w:val="28"/>
                <w:szCs w:val="28"/>
              </w:rPr>
              <w:t xml:space="preserve"> в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поста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новления</w:t>
            </w:r>
          </w:p>
          <w:p w:rsidR="00513F15" w:rsidRDefault="00513F15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3F15" w:rsidRDefault="00AE7CB5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Периодичный мони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торинг достижения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B5">
              <w:rPr>
                <w:rFonts w:ascii="Times New Roman" w:hAnsi="Times New Roman" w:cs="Times New Roman"/>
                <w:sz w:val="28"/>
                <w:szCs w:val="28"/>
              </w:rPr>
              <w:t>целей не требуется</w:t>
            </w:r>
          </w:p>
        </w:tc>
      </w:tr>
    </w:tbl>
    <w:p w:rsidR="00513F15" w:rsidRPr="00FD474F" w:rsidRDefault="00513F15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023B8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</w:t>
      </w:r>
      <w:r w:rsidR="00023B89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</w:t>
      </w:r>
      <w:r w:rsidR="00AE7CB5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</w:t>
      </w:r>
      <w:r w:rsidRPr="00FD474F">
        <w:rPr>
          <w:rFonts w:ascii="Times New Roman" w:hAnsi="Times New Roman" w:cs="Times New Roman"/>
          <w:sz w:val="28"/>
          <w:szCs w:val="28"/>
        </w:rPr>
        <w:t>рования в данной области, которые определя</w:t>
      </w:r>
      <w:r w:rsidR="00AE7CB5">
        <w:rPr>
          <w:rFonts w:ascii="Times New Roman" w:hAnsi="Times New Roman" w:cs="Times New Roman"/>
          <w:sz w:val="28"/>
          <w:szCs w:val="28"/>
        </w:rPr>
        <w:t>ют необходимость постановки ука</w:t>
      </w:r>
      <w:r w:rsidRPr="00FD474F">
        <w:rPr>
          <w:rFonts w:ascii="Times New Roman" w:hAnsi="Times New Roman" w:cs="Times New Roman"/>
          <w:sz w:val="28"/>
          <w:szCs w:val="28"/>
        </w:rPr>
        <w:t>занных целей:</w:t>
      </w:r>
      <w:r w:rsidR="00AE7CB5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федеральный проект «Успех каждого ребён</w:t>
      </w:r>
      <w:r w:rsidR="00AE7CB5">
        <w:rPr>
          <w:rFonts w:ascii="Times New Roman" w:hAnsi="Times New Roman" w:cs="Times New Roman"/>
          <w:sz w:val="28"/>
          <w:szCs w:val="28"/>
        </w:rPr>
        <w:t>ка» национального проекта «Об</w:t>
      </w:r>
      <w:r w:rsidRPr="00FD474F">
        <w:rPr>
          <w:rFonts w:ascii="Times New Roman" w:hAnsi="Times New Roman" w:cs="Times New Roman"/>
          <w:sz w:val="28"/>
          <w:szCs w:val="28"/>
        </w:rPr>
        <w:t>разование», утверждённый протоколом прези</w:t>
      </w:r>
      <w:r w:rsidR="00AE7CB5">
        <w:rPr>
          <w:rFonts w:ascii="Times New Roman" w:hAnsi="Times New Roman" w:cs="Times New Roman"/>
          <w:sz w:val="28"/>
          <w:szCs w:val="28"/>
        </w:rPr>
        <w:t>диума Совета при Президенте Рос</w:t>
      </w:r>
      <w:r w:rsidRPr="00FD474F">
        <w:rPr>
          <w:rFonts w:ascii="Times New Roman" w:hAnsi="Times New Roman" w:cs="Times New Roman"/>
          <w:sz w:val="28"/>
          <w:szCs w:val="28"/>
        </w:rPr>
        <w:t>сийской Федерации по стратегическому развитию и национальным проектам от</w:t>
      </w:r>
      <w:r w:rsidR="00AE7CB5">
        <w:rPr>
          <w:rFonts w:ascii="Times New Roman" w:hAnsi="Times New Roman" w:cs="Times New Roman"/>
          <w:sz w:val="28"/>
          <w:szCs w:val="28"/>
        </w:rPr>
        <w:t xml:space="preserve"> 03.09.2018 №</w:t>
      </w:r>
      <w:r w:rsidRPr="00FD474F">
        <w:rPr>
          <w:rFonts w:ascii="Times New Roman" w:hAnsi="Times New Roman" w:cs="Times New Roman"/>
          <w:sz w:val="28"/>
          <w:szCs w:val="28"/>
        </w:rPr>
        <w:t xml:space="preserve"> 10;</w:t>
      </w:r>
      <w:r w:rsidR="00C004C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распоряжение главы администрации (губернатора) Краснодарского края от</w:t>
      </w:r>
      <w:r w:rsidR="00C004C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 xml:space="preserve">20.11.2020 </w:t>
      </w:r>
      <w:r w:rsidR="00C004CB">
        <w:rPr>
          <w:rFonts w:ascii="Times New Roman" w:hAnsi="Times New Roman" w:cs="Times New Roman"/>
          <w:sz w:val="28"/>
          <w:szCs w:val="28"/>
        </w:rPr>
        <w:t>№</w:t>
      </w:r>
      <w:r w:rsidRPr="00FD474F">
        <w:rPr>
          <w:rFonts w:ascii="Times New Roman" w:hAnsi="Times New Roman" w:cs="Times New Roman"/>
          <w:sz w:val="28"/>
          <w:szCs w:val="28"/>
        </w:rPr>
        <w:t xml:space="preserve"> 272-р «О внедрении модели п</w:t>
      </w:r>
      <w:r w:rsidR="00C004CB">
        <w:rPr>
          <w:rFonts w:ascii="Times New Roman" w:hAnsi="Times New Roman" w:cs="Times New Roman"/>
          <w:sz w:val="28"/>
          <w:szCs w:val="28"/>
        </w:rPr>
        <w:t>ерсонифицированного финансирова</w:t>
      </w:r>
      <w:r w:rsidRPr="00FD474F">
        <w:rPr>
          <w:rFonts w:ascii="Times New Roman" w:hAnsi="Times New Roman" w:cs="Times New Roman"/>
          <w:sz w:val="28"/>
          <w:szCs w:val="28"/>
        </w:rPr>
        <w:t>ния дополнительного образования детей в Краснодарском крае».</w:t>
      </w:r>
    </w:p>
    <w:tbl>
      <w:tblPr>
        <w:tblStyle w:val="a3"/>
        <w:tblW w:w="0" w:type="auto"/>
        <w:tblLook w:val="04A0"/>
      </w:tblPr>
      <w:tblGrid>
        <w:gridCol w:w="3369"/>
        <w:gridCol w:w="1989"/>
        <w:gridCol w:w="1866"/>
        <w:gridCol w:w="2286"/>
      </w:tblGrid>
      <w:tr w:rsidR="00C004CB" w:rsidTr="00C004CB">
        <w:tc>
          <w:tcPr>
            <w:tcW w:w="3369" w:type="dxa"/>
          </w:tcPr>
          <w:p w:rsidR="00C004CB" w:rsidRDefault="00C004CB" w:rsidP="00C004C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го регулирования</w:t>
            </w:r>
          </w:p>
        </w:tc>
        <w:tc>
          <w:tcPr>
            <w:tcW w:w="1989" w:type="dxa"/>
          </w:tcPr>
          <w:p w:rsidR="00C004CB" w:rsidRDefault="00C004CB" w:rsidP="00C004C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 xml:space="preserve">3.6.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 xml:space="preserve">стижения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66" w:type="dxa"/>
          </w:tcPr>
          <w:p w:rsidR="00C004CB" w:rsidRPr="00FD474F" w:rsidRDefault="00C004CB" w:rsidP="00C004C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3.7. Единица</w:t>
            </w:r>
          </w:p>
          <w:p w:rsidR="00C004CB" w:rsidRPr="00FD474F" w:rsidRDefault="00C004CB" w:rsidP="00C004C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  <w:p w:rsidR="00C004CB" w:rsidRDefault="00C004CB" w:rsidP="00C004C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</w:p>
        </w:tc>
        <w:tc>
          <w:tcPr>
            <w:tcW w:w="2286" w:type="dxa"/>
          </w:tcPr>
          <w:p w:rsidR="00C004CB" w:rsidRDefault="00C004CB" w:rsidP="00C004C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 xml:space="preserve">ров по годам </w:t>
            </w:r>
          </w:p>
        </w:tc>
      </w:tr>
      <w:tr w:rsidR="00C004CB" w:rsidTr="00C004CB">
        <w:tc>
          <w:tcPr>
            <w:tcW w:w="3369" w:type="dxa"/>
          </w:tcPr>
          <w:p w:rsidR="00C004CB" w:rsidRDefault="00C004CB" w:rsidP="00E62B3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вариа</w:t>
            </w:r>
            <w:r w:rsidRPr="00C004CB">
              <w:rPr>
                <w:rFonts w:ascii="Times New Roman" w:hAnsi="Times New Roman" w:cs="Times New Roman"/>
                <w:sz w:val="28"/>
                <w:szCs w:val="28"/>
              </w:rPr>
              <w:t>тивности выбора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CB">
              <w:rPr>
                <w:rFonts w:ascii="Times New Roman" w:hAnsi="Times New Roman" w:cs="Times New Roman"/>
                <w:sz w:val="28"/>
                <w:szCs w:val="28"/>
              </w:rPr>
              <w:t xml:space="preserve">услуг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Pr="00C004CB">
              <w:rPr>
                <w:rFonts w:ascii="Times New Roman" w:hAnsi="Times New Roman" w:cs="Times New Roman"/>
                <w:sz w:val="28"/>
                <w:szCs w:val="28"/>
              </w:rPr>
              <w:t>ния путём предоставления грантов</w:t>
            </w:r>
            <w:r w:rsidR="00E6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субсидии </w:t>
            </w:r>
            <w:r w:rsidR="003C5BF6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</w:t>
            </w:r>
            <w:r w:rsidR="003C5BF6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отношении которых </w:t>
            </w:r>
            <w:r w:rsidR="009E47B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образованием администрации</w:t>
            </w:r>
            <w:r w:rsidR="009E47BB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4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3C5BF6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r w:rsidR="003C5BF6" w:rsidRPr="003C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BF6" w:rsidRPr="003C5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Усть-Лабинский район</w:t>
            </w:r>
            <w:r w:rsidR="003C5BF6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</w:t>
            </w:r>
            <w:proofErr w:type="gramEnd"/>
            <w:r w:rsidR="003C5BF6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</w:t>
            </w:r>
            <w:proofErr w:type="gramStart"/>
            <w:r w:rsidR="003C5BF6" w:rsidRPr="003C5BF6">
              <w:rPr>
                <w:rFonts w:ascii="Times New Roman" w:hAnsi="Times New Roman" w:cs="Times New Roman"/>
                <w:bCs/>
                <w:sz w:val="28"/>
                <w:szCs w:val="28"/>
              </w:rPr>
              <w:t>по реализации дополнительных общеобразовательных программ в рамках системы персонифицированного финансирования</w:t>
            </w:r>
            <w:r w:rsidR="003C5BF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оказанием услуг по реализации</w:t>
            </w:r>
            <w:proofErr w:type="gramEnd"/>
            <w:r w:rsidR="003C5BF6">
              <w:rPr>
                <w:rFonts w:ascii="Times New Roman" w:hAnsi="Times New Roman" w:cs="Times New Roman"/>
                <w:sz w:val="28"/>
                <w:szCs w:val="28"/>
              </w:rPr>
              <w:t xml:space="preserve"> допол</w:t>
            </w:r>
            <w:r w:rsidR="003C5BF6" w:rsidRPr="003C5BF6">
              <w:rPr>
                <w:rFonts w:ascii="Times New Roman" w:hAnsi="Times New Roman" w:cs="Times New Roman"/>
                <w:sz w:val="28"/>
                <w:szCs w:val="28"/>
              </w:rPr>
              <w:t>нительных общеобразовательных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BF6">
              <w:rPr>
                <w:rFonts w:ascii="Times New Roman" w:hAnsi="Times New Roman" w:cs="Times New Roman"/>
                <w:sz w:val="28"/>
                <w:szCs w:val="28"/>
              </w:rPr>
              <w:t>программ в рамках системы пер</w:t>
            </w:r>
            <w:r w:rsidR="003C5BF6" w:rsidRPr="003C5BF6">
              <w:rPr>
                <w:rFonts w:ascii="Times New Roman" w:hAnsi="Times New Roman" w:cs="Times New Roman"/>
                <w:sz w:val="28"/>
                <w:szCs w:val="28"/>
              </w:rPr>
              <w:t>сонифицирован</w:t>
            </w:r>
            <w:r w:rsidR="003C5BF6">
              <w:rPr>
                <w:rFonts w:ascii="Times New Roman" w:hAnsi="Times New Roman" w:cs="Times New Roman"/>
                <w:sz w:val="28"/>
                <w:szCs w:val="28"/>
              </w:rPr>
              <w:t>ного финансирования дополнительного образова</w:t>
            </w:r>
            <w:r w:rsidR="003C5BF6" w:rsidRPr="003C5BF6">
              <w:rPr>
                <w:rFonts w:ascii="Times New Roman" w:hAnsi="Times New Roman" w:cs="Times New Roman"/>
                <w:sz w:val="28"/>
                <w:szCs w:val="28"/>
              </w:rPr>
              <w:t>ния детей</w:t>
            </w:r>
          </w:p>
        </w:tc>
        <w:tc>
          <w:tcPr>
            <w:tcW w:w="1989" w:type="dxa"/>
          </w:tcPr>
          <w:p w:rsidR="00C004CB" w:rsidRDefault="003C5BF6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866" w:type="dxa"/>
          </w:tcPr>
          <w:p w:rsidR="00C004CB" w:rsidRDefault="003C5BF6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</w:tcPr>
          <w:p w:rsidR="00C004CB" w:rsidRDefault="003C5BF6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04CB" w:rsidRDefault="00C004CB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327F5D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3.9. Методы расчёта индикаторов дос</w:t>
      </w:r>
      <w:r w:rsidR="003C5BF6">
        <w:rPr>
          <w:rFonts w:ascii="Times New Roman" w:hAnsi="Times New Roman" w:cs="Times New Roman"/>
          <w:sz w:val="28"/>
          <w:szCs w:val="28"/>
        </w:rPr>
        <w:t>тижения целей предлагаемого пра</w:t>
      </w:r>
      <w:r w:rsidRPr="00FD474F">
        <w:rPr>
          <w:rFonts w:ascii="Times New Roman" w:hAnsi="Times New Roman" w:cs="Times New Roman"/>
          <w:sz w:val="28"/>
          <w:szCs w:val="28"/>
        </w:rPr>
        <w:t>вового регулирования, источники информации для расчётов: отсутствуют.</w:t>
      </w:r>
    </w:p>
    <w:p w:rsidR="00FD474F" w:rsidRPr="00FD474F" w:rsidRDefault="00FD474F" w:rsidP="00327F5D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3.10. Оценка затрат на проведение мо</w:t>
      </w:r>
      <w:r w:rsidR="003C5BF6">
        <w:rPr>
          <w:rFonts w:ascii="Times New Roman" w:hAnsi="Times New Roman" w:cs="Times New Roman"/>
          <w:sz w:val="28"/>
          <w:szCs w:val="28"/>
        </w:rPr>
        <w:t>ниторинга достижения целей пред</w:t>
      </w:r>
      <w:r w:rsidRPr="00FD474F">
        <w:rPr>
          <w:rFonts w:ascii="Times New Roman" w:hAnsi="Times New Roman" w:cs="Times New Roman"/>
          <w:sz w:val="28"/>
          <w:szCs w:val="28"/>
        </w:rPr>
        <w:t>лагаемого правового регулирования: затраты не предусмотрены.</w:t>
      </w:r>
    </w:p>
    <w:p w:rsidR="00FD474F" w:rsidRPr="00FD474F" w:rsidRDefault="00FD474F" w:rsidP="00327F5D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</w:t>
      </w:r>
      <w:r w:rsidR="003C5BF6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групп):</w:t>
      </w:r>
    </w:p>
    <w:tbl>
      <w:tblPr>
        <w:tblStyle w:val="a3"/>
        <w:tblW w:w="9536" w:type="dxa"/>
        <w:tblLook w:val="04A0"/>
      </w:tblPr>
      <w:tblGrid>
        <w:gridCol w:w="4077"/>
        <w:gridCol w:w="2268"/>
        <w:gridCol w:w="3191"/>
      </w:tblGrid>
      <w:tr w:rsidR="003C5BF6" w:rsidTr="00782328">
        <w:tc>
          <w:tcPr>
            <w:tcW w:w="4077" w:type="dxa"/>
          </w:tcPr>
          <w:p w:rsidR="003C5BF6" w:rsidRDefault="003C5BF6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 xml:space="preserve">4.1. Группы потенциальных адресатов </w:t>
            </w:r>
            <w:r w:rsidR="007823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редлагаемого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 (краткое описание их</w:t>
            </w:r>
            <w:r w:rsidR="00782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качественных характеристик)</w:t>
            </w:r>
          </w:p>
        </w:tc>
        <w:tc>
          <w:tcPr>
            <w:tcW w:w="2268" w:type="dxa"/>
          </w:tcPr>
          <w:p w:rsidR="003C5BF6" w:rsidRDefault="003C5BF6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4.2. Количество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191" w:type="dxa"/>
          </w:tcPr>
          <w:p w:rsidR="003C5BF6" w:rsidRDefault="003C5BF6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4.3. Источники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BF6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782328" w:rsidTr="00782328">
        <w:tc>
          <w:tcPr>
            <w:tcW w:w="4077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образовательные организации</w:t>
            </w:r>
          </w:p>
        </w:tc>
        <w:tc>
          <w:tcPr>
            <w:tcW w:w="2268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Merge w:val="restart"/>
          </w:tcPr>
          <w:p w:rsidR="00782328" w:rsidRDefault="00782328" w:rsidP="0078232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информационная система «Навигатор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вания в 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дарском крае</w:t>
            </w:r>
          </w:p>
        </w:tc>
      </w:tr>
      <w:tr w:rsidR="00782328" w:rsidTr="00782328">
        <w:tc>
          <w:tcPr>
            <w:tcW w:w="4077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обучение</w:t>
            </w:r>
          </w:p>
        </w:tc>
        <w:tc>
          <w:tcPr>
            <w:tcW w:w="2268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Merge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8" w:rsidTr="00782328">
        <w:tc>
          <w:tcPr>
            <w:tcW w:w="4077" w:type="dxa"/>
          </w:tcPr>
          <w:p w:rsidR="00782328" w:rsidRPr="00782328" w:rsidRDefault="00782328" w:rsidP="0078232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предприниматели, осуществляющие</w:t>
            </w:r>
          </w:p>
          <w:p w:rsidR="00782328" w:rsidRDefault="00782328" w:rsidP="0078232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</w:t>
            </w:r>
          </w:p>
        </w:tc>
        <w:tc>
          <w:tcPr>
            <w:tcW w:w="2268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Merge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327F5D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5. Изменение функций (полномочий, обя</w:t>
      </w:r>
      <w:r w:rsidR="00782328">
        <w:rPr>
          <w:rFonts w:ascii="Times New Roman" w:hAnsi="Times New Roman" w:cs="Times New Roman"/>
          <w:sz w:val="28"/>
          <w:szCs w:val="28"/>
        </w:rPr>
        <w:t>занностей, прав) управления образованием администрации муниципального образования Усть-Лабинский район, а также по</w:t>
      </w:r>
      <w:r w:rsidRPr="00FD474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</w:t>
      </w:r>
      <w:r w:rsidR="00782328">
        <w:rPr>
          <w:rFonts w:ascii="Times New Roman" w:hAnsi="Times New Roman" w:cs="Times New Roman"/>
          <w:sz w:val="28"/>
          <w:szCs w:val="28"/>
        </w:rPr>
        <w:t>длагаемого правового регулирова</w:t>
      </w:r>
      <w:r w:rsidRPr="00FD474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Style w:val="a3"/>
        <w:tblW w:w="0" w:type="auto"/>
        <w:tblLook w:val="04A0"/>
      </w:tblPr>
      <w:tblGrid>
        <w:gridCol w:w="2343"/>
        <w:gridCol w:w="1894"/>
        <w:gridCol w:w="2343"/>
        <w:gridCol w:w="1555"/>
        <w:gridCol w:w="1436"/>
      </w:tblGrid>
      <w:tr w:rsidR="008E22A3" w:rsidTr="00782328">
        <w:tc>
          <w:tcPr>
            <w:tcW w:w="1965" w:type="dxa"/>
          </w:tcPr>
          <w:p w:rsidR="00782328" w:rsidRDefault="00782328" w:rsidP="00327F5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Наименование функ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права)</w:t>
            </w:r>
          </w:p>
        </w:tc>
        <w:tc>
          <w:tcPr>
            <w:tcW w:w="1730" w:type="dxa"/>
          </w:tcPr>
          <w:p w:rsidR="00255E06" w:rsidRDefault="00782328" w:rsidP="0078232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</w:p>
          <w:p w:rsidR="00782328" w:rsidRDefault="00782328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(новая/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изменя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емая /отменяемая)</w:t>
            </w:r>
          </w:p>
        </w:tc>
        <w:tc>
          <w:tcPr>
            <w:tcW w:w="2257" w:type="dxa"/>
          </w:tcPr>
          <w:p w:rsidR="00782328" w:rsidRDefault="00255E06" w:rsidP="00255E0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Предполагаемый по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рядок реализации</w:t>
            </w:r>
          </w:p>
        </w:tc>
        <w:tc>
          <w:tcPr>
            <w:tcW w:w="1809" w:type="dxa"/>
          </w:tcPr>
          <w:p w:rsidR="00782328" w:rsidRDefault="00782328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5.4. Оценка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трудовых за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в год), изменения численности со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трудников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810" w:type="dxa"/>
          </w:tcPr>
          <w:p w:rsidR="00782328" w:rsidRDefault="00782328" w:rsidP="008E22A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5.5. Оценка</w:t>
            </w:r>
            <w:r w:rsidR="008E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 w:rsidRPr="007823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зменения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F5D">
              <w:rPr>
                <w:rFonts w:ascii="Times New Roman" w:hAnsi="Times New Roman" w:cs="Times New Roman"/>
                <w:sz w:val="28"/>
                <w:szCs w:val="28"/>
              </w:rPr>
              <w:t>потребно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стей в других ресур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</w:p>
        </w:tc>
      </w:tr>
      <w:tr w:rsidR="00782328" w:rsidTr="00312008">
        <w:tc>
          <w:tcPr>
            <w:tcW w:w="9571" w:type="dxa"/>
            <w:gridSpan w:val="5"/>
          </w:tcPr>
          <w:p w:rsidR="00782328" w:rsidRDefault="00255E06" w:rsidP="0078232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Усть-Лабинский район</w:t>
            </w:r>
          </w:p>
        </w:tc>
      </w:tr>
      <w:tr w:rsidR="008E22A3" w:rsidTr="00782328">
        <w:tc>
          <w:tcPr>
            <w:tcW w:w="1965" w:type="dxa"/>
          </w:tcPr>
          <w:p w:rsidR="00255E06" w:rsidRDefault="009E47BB" w:rsidP="00255E0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редоставление грантов в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форме субсидии частным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образовательным органи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зациям, организациям,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осуществляющим обуче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ние, индивидуальным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предпринимателям, госу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дарственным образовательным организациям,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</w:t>
            </w:r>
            <w:r w:rsidR="00782328" w:rsidRPr="00782328">
              <w:rPr>
                <w:rFonts w:ascii="Times New Roman" w:hAnsi="Times New Roman" w:cs="Times New Roman"/>
                <w:sz w:val="28"/>
                <w:szCs w:val="28"/>
              </w:rPr>
              <w:t>тельным организациям, в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отношении которых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образованием администрации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255E06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proofErr w:type="spellStart"/>
            <w:r w:rsidR="00255E06" w:rsidRPr="0025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Усть-Лабинский</w:t>
            </w:r>
            <w:proofErr w:type="spellEnd"/>
            <w:r w:rsidR="00255E06" w:rsidRPr="0025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255E06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      </w:r>
            <w:proofErr w:type="gramEnd"/>
            <w:r w:rsidR="00255E06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финансирования</w:t>
            </w:r>
            <w:r w:rsidR="00255E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782328" w:rsidRDefault="00782328" w:rsidP="0078232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новая</w:t>
            </w:r>
          </w:p>
        </w:tc>
        <w:tc>
          <w:tcPr>
            <w:tcW w:w="2257" w:type="dxa"/>
          </w:tcPr>
          <w:p w:rsidR="00782328" w:rsidRDefault="00782328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Согласно утверждаемому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8B3">
              <w:rPr>
                <w:rFonts w:ascii="Times New Roman" w:hAnsi="Times New Roman" w:cs="Times New Roman"/>
                <w:sz w:val="28"/>
                <w:szCs w:val="28"/>
              </w:rPr>
              <w:t>Порядку предоставления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грантов в форме субсидии</w:t>
            </w:r>
            <w:r w:rsidR="00F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частным образовательным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8B3">
              <w:rPr>
                <w:rFonts w:ascii="Times New Roman" w:hAnsi="Times New Roman" w:cs="Times New Roman"/>
                <w:sz w:val="28"/>
                <w:szCs w:val="28"/>
              </w:rPr>
              <w:t>организациям, организациям, осуществляющим обу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чение, индивидуальным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8B3">
              <w:rPr>
                <w:rFonts w:ascii="Times New Roman" w:hAnsi="Times New Roman" w:cs="Times New Roman"/>
                <w:sz w:val="28"/>
                <w:szCs w:val="28"/>
              </w:rPr>
              <w:t>предпринимателям, государственным образова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тельным организациям,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образова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тельным организациям, в</w:t>
            </w:r>
            <w:r w:rsidR="0032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23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которых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образованием администрации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r w:rsidR="0005104A" w:rsidRPr="00255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3D6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 не осуществля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ет функции и полномочия</w:t>
            </w:r>
            <w:r w:rsidR="0032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учредителя, включённым в</w:t>
            </w:r>
            <w:r w:rsidR="0032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3D6">
              <w:rPr>
                <w:rFonts w:ascii="Times New Roman" w:hAnsi="Times New Roman" w:cs="Times New Roman"/>
                <w:sz w:val="28"/>
                <w:szCs w:val="28"/>
              </w:rPr>
              <w:t>реестр поставщиков образовательных услуг в рамках системы персонифици</w:t>
            </w:r>
            <w:r w:rsidR="00327F5D">
              <w:rPr>
                <w:rFonts w:ascii="Times New Roman" w:hAnsi="Times New Roman" w:cs="Times New Roman"/>
                <w:sz w:val="28"/>
                <w:szCs w:val="28"/>
              </w:rPr>
              <w:t>рованного финансирова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ния, в связи с оказанием</w:t>
            </w:r>
            <w:r w:rsidR="004513D6">
              <w:rPr>
                <w:rFonts w:ascii="Times New Roman" w:hAnsi="Times New Roman" w:cs="Times New Roman"/>
                <w:sz w:val="28"/>
                <w:szCs w:val="28"/>
              </w:rPr>
              <w:t xml:space="preserve"> услуг по реализации дополнительных общеобра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зовательных программ в</w:t>
            </w:r>
            <w:proofErr w:type="gramEnd"/>
            <w:r w:rsidR="0032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13D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="004513D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персонифицированного финанси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рования дополнительного</w:t>
            </w:r>
            <w:r w:rsidR="0032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образования детей</w:t>
            </w:r>
          </w:p>
        </w:tc>
        <w:tc>
          <w:tcPr>
            <w:tcW w:w="1809" w:type="dxa"/>
          </w:tcPr>
          <w:p w:rsidR="00782328" w:rsidRDefault="00782328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</w:t>
            </w:r>
            <w:r w:rsidR="004513D6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за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трат за счёт</w:t>
            </w:r>
            <w:r w:rsidR="004513D6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</w:t>
            </w:r>
            <w:r w:rsidRPr="00782328">
              <w:rPr>
                <w:rFonts w:ascii="Times New Roman" w:hAnsi="Times New Roman" w:cs="Times New Roman"/>
                <w:sz w:val="28"/>
                <w:szCs w:val="28"/>
              </w:rPr>
              <w:t>сти труда</w:t>
            </w:r>
          </w:p>
        </w:tc>
        <w:tc>
          <w:tcPr>
            <w:tcW w:w="1810" w:type="dxa"/>
          </w:tcPr>
          <w:p w:rsidR="00782328" w:rsidRDefault="0078232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900C19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местного бюджета (бюджета</w:t>
      </w:r>
      <w:r w:rsidR="00900C19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C023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6C023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D474F">
        <w:rPr>
          <w:rFonts w:ascii="Times New Roman" w:hAnsi="Times New Roman" w:cs="Times New Roman"/>
          <w:sz w:val="28"/>
          <w:szCs w:val="28"/>
        </w:rPr>
        <w:t>),</w:t>
      </w:r>
      <w:r w:rsidR="006C023F">
        <w:rPr>
          <w:rFonts w:ascii="Times New Roman" w:hAnsi="Times New Roman" w:cs="Times New Roman"/>
          <w:sz w:val="28"/>
          <w:szCs w:val="28"/>
        </w:rPr>
        <w:t xml:space="preserve"> связанных с введением предлага</w:t>
      </w:r>
      <w:r w:rsidRPr="00FD474F">
        <w:rPr>
          <w:rFonts w:ascii="Times New Roman" w:hAnsi="Times New Roman" w:cs="Times New Roman"/>
          <w:sz w:val="28"/>
          <w:szCs w:val="28"/>
        </w:rPr>
        <w:t>емого правового регулирования:</w:t>
      </w:r>
    </w:p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056"/>
        <w:gridCol w:w="3513"/>
        <w:gridCol w:w="3037"/>
      </w:tblGrid>
      <w:tr w:rsidR="00C91825" w:rsidTr="0038633D">
        <w:tc>
          <w:tcPr>
            <w:tcW w:w="3056" w:type="dxa"/>
          </w:tcPr>
          <w:p w:rsidR="00C91825" w:rsidRDefault="00C91825" w:rsidP="00C9182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25"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proofErr w:type="gramStart"/>
            <w:r w:rsidRPr="00C91825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функции (пол</w:t>
            </w:r>
            <w:r w:rsidR="00B42FEE">
              <w:rPr>
                <w:rFonts w:ascii="Times New Roman" w:hAnsi="Times New Roman" w:cs="Times New Roman"/>
                <w:sz w:val="28"/>
                <w:szCs w:val="28"/>
              </w:rPr>
              <w:t xml:space="preserve">номочия, </w:t>
            </w:r>
            <w:r w:rsidR="00B42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обязанности или права)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соот</w:t>
            </w:r>
            <w:r w:rsidRPr="00C91825"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подпунктом </w:t>
            </w:r>
            <w:proofErr w:type="gramEnd"/>
          </w:p>
        </w:tc>
        <w:tc>
          <w:tcPr>
            <w:tcW w:w="3513" w:type="dxa"/>
          </w:tcPr>
          <w:p w:rsidR="00C91825" w:rsidRDefault="00C91825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6.2. </w:t>
            </w:r>
            <w:proofErr w:type="gramStart"/>
            <w:r w:rsidRPr="00C91825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(возможных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 (бюджета муниципального образо</w:t>
            </w:r>
            <w:r w:rsidRPr="00C91825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B42FEE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  <w:r w:rsidRPr="00C91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37" w:type="dxa"/>
          </w:tcPr>
          <w:p w:rsidR="00C91825" w:rsidRDefault="00C91825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 Количественная оценка расходов и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возможных поступлений, млн. рублей</w:t>
            </w:r>
          </w:p>
        </w:tc>
      </w:tr>
      <w:tr w:rsidR="00C91825" w:rsidTr="00312008">
        <w:tc>
          <w:tcPr>
            <w:tcW w:w="9606" w:type="dxa"/>
            <w:gridSpan w:val="3"/>
          </w:tcPr>
          <w:p w:rsidR="00C91825" w:rsidRDefault="00B42FEE" w:rsidP="00C9182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Усть-Лабинский район</w:t>
            </w:r>
          </w:p>
        </w:tc>
      </w:tr>
      <w:tr w:rsidR="0038633D" w:rsidTr="00876C07">
        <w:tc>
          <w:tcPr>
            <w:tcW w:w="3056" w:type="dxa"/>
            <w:vMerge w:val="restart"/>
          </w:tcPr>
          <w:p w:rsidR="0038633D" w:rsidRPr="00B42FEE" w:rsidRDefault="0038633D" w:rsidP="00B42F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редоставление грантов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форме субсидии частным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33D" w:rsidRPr="00B42FEE" w:rsidRDefault="0038633D" w:rsidP="00B42F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 организациям, организациям, осу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ществляющим обучение,</w:t>
            </w:r>
          </w:p>
          <w:p w:rsidR="0038633D" w:rsidRDefault="0038633D" w:rsidP="00E62B3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государствен</w:t>
            </w:r>
            <w:r w:rsidR="0005104A">
              <w:rPr>
                <w:rFonts w:ascii="Times New Roman" w:hAnsi="Times New Roman" w:cs="Times New Roman"/>
                <w:sz w:val="28"/>
                <w:szCs w:val="28"/>
              </w:rPr>
              <w:t>ным образовательным орга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низациям, муниципальным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 организа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циям, в отношении которых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образованием администрации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осуществляет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учредителя, включённым в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реестр поставщиков образо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вательных услуг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персонифициро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ванного финансирования, в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связи с оказанием услуг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дополнитель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ных общеобразовательных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программ в рамках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персонифицированного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дополнитель</w:t>
            </w:r>
            <w:r w:rsidRPr="00B42FEE">
              <w:rPr>
                <w:rFonts w:ascii="Times New Roman" w:hAnsi="Times New Roman" w:cs="Times New Roman"/>
                <w:sz w:val="28"/>
                <w:szCs w:val="28"/>
              </w:rPr>
              <w:t>ного образования детей</w:t>
            </w:r>
            <w:proofErr w:type="gramEnd"/>
          </w:p>
        </w:tc>
        <w:tc>
          <w:tcPr>
            <w:tcW w:w="3513" w:type="dxa"/>
          </w:tcPr>
          <w:p w:rsidR="0038633D" w:rsidRPr="0038633D" w:rsidRDefault="0038633D" w:rsidP="0038633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Единовременные</w:t>
            </w:r>
            <w:proofErr w:type="gramEnd"/>
            <w:r w:rsidRPr="0038633D">
              <w:rPr>
                <w:rFonts w:ascii="Times New Roman" w:hAnsi="Times New Roman" w:cs="Times New Roman"/>
                <w:sz w:val="28"/>
                <w:szCs w:val="28"/>
              </w:rPr>
              <w:t xml:space="preserve"> рас-</w:t>
            </w:r>
          </w:p>
          <w:p w:rsidR="0038633D" w:rsidRDefault="0038633D" w:rsidP="0038633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3D">
              <w:rPr>
                <w:rFonts w:ascii="Times New Roman" w:hAnsi="Times New Roman" w:cs="Times New Roman"/>
                <w:sz w:val="28"/>
                <w:szCs w:val="28"/>
              </w:rPr>
              <w:t>ходы в 2021 г.:</w:t>
            </w:r>
          </w:p>
        </w:tc>
        <w:tc>
          <w:tcPr>
            <w:tcW w:w="3037" w:type="dxa"/>
          </w:tcPr>
          <w:p w:rsidR="0038633D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633D" w:rsidTr="0038633D">
        <w:tc>
          <w:tcPr>
            <w:tcW w:w="3056" w:type="dxa"/>
            <w:vMerge/>
          </w:tcPr>
          <w:p w:rsidR="0038633D" w:rsidRDefault="0038633D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38633D" w:rsidRDefault="0038633D" w:rsidP="0038633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расхо</w:t>
            </w:r>
            <w:r w:rsidRPr="0038633D">
              <w:rPr>
                <w:rFonts w:ascii="Times New Roman" w:hAnsi="Times New Roman" w:cs="Times New Roman"/>
                <w:sz w:val="28"/>
                <w:szCs w:val="28"/>
              </w:rPr>
              <w:t>ды в 2021 г:</w:t>
            </w:r>
          </w:p>
        </w:tc>
        <w:tc>
          <w:tcPr>
            <w:tcW w:w="3037" w:type="dxa"/>
          </w:tcPr>
          <w:p w:rsidR="0038633D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633D" w:rsidTr="0038633D">
        <w:tc>
          <w:tcPr>
            <w:tcW w:w="3056" w:type="dxa"/>
            <w:vMerge/>
          </w:tcPr>
          <w:p w:rsidR="0038633D" w:rsidRDefault="0038633D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876C07" w:rsidRPr="00876C07" w:rsidRDefault="00876C07" w:rsidP="00876C0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0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</w:t>
            </w:r>
            <w:proofErr w:type="gramStart"/>
            <w:r w:rsidRPr="00876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633D" w:rsidRDefault="00876C07" w:rsidP="00876C0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07">
              <w:rPr>
                <w:rFonts w:ascii="Times New Roman" w:hAnsi="Times New Roman" w:cs="Times New Roman"/>
                <w:sz w:val="28"/>
                <w:szCs w:val="28"/>
              </w:rPr>
              <w:t>2021 г:</w:t>
            </w:r>
          </w:p>
        </w:tc>
        <w:tc>
          <w:tcPr>
            <w:tcW w:w="3037" w:type="dxa"/>
          </w:tcPr>
          <w:p w:rsidR="0038633D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633D" w:rsidTr="0038633D">
        <w:tc>
          <w:tcPr>
            <w:tcW w:w="3056" w:type="dxa"/>
            <w:vMerge/>
          </w:tcPr>
          <w:p w:rsidR="0038633D" w:rsidRDefault="0038633D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38633D" w:rsidRDefault="0038633D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8633D" w:rsidRDefault="0038633D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07" w:rsidTr="00312008">
        <w:tc>
          <w:tcPr>
            <w:tcW w:w="6569" w:type="dxa"/>
            <w:gridSpan w:val="2"/>
          </w:tcPr>
          <w:p w:rsidR="00876C07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единовременные расходы за 2021 г.</w:t>
            </w:r>
          </w:p>
        </w:tc>
        <w:tc>
          <w:tcPr>
            <w:tcW w:w="3037" w:type="dxa"/>
          </w:tcPr>
          <w:p w:rsidR="00876C07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76C07" w:rsidTr="00312008">
        <w:tc>
          <w:tcPr>
            <w:tcW w:w="6569" w:type="dxa"/>
            <w:gridSpan w:val="2"/>
          </w:tcPr>
          <w:p w:rsidR="00876C07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07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2021 г.</w:t>
            </w:r>
          </w:p>
        </w:tc>
        <w:tc>
          <w:tcPr>
            <w:tcW w:w="3037" w:type="dxa"/>
          </w:tcPr>
          <w:p w:rsidR="00876C07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76C07" w:rsidTr="00312008">
        <w:tc>
          <w:tcPr>
            <w:tcW w:w="6569" w:type="dxa"/>
            <w:gridSpan w:val="2"/>
          </w:tcPr>
          <w:p w:rsidR="00876C07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07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2021 г.</w:t>
            </w:r>
          </w:p>
        </w:tc>
        <w:tc>
          <w:tcPr>
            <w:tcW w:w="3037" w:type="dxa"/>
          </w:tcPr>
          <w:p w:rsidR="00876C07" w:rsidRDefault="00876C07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4F24" w:rsidRDefault="00FD474F" w:rsidP="00327CEB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</w:t>
      </w:r>
      <w:r w:rsidR="00384F24">
        <w:rPr>
          <w:rFonts w:ascii="Times New Roman" w:hAnsi="Times New Roman" w:cs="Times New Roman"/>
          <w:sz w:val="28"/>
          <w:szCs w:val="28"/>
        </w:rPr>
        <w:t>расходах (доходах) местного бюд</w:t>
      </w:r>
      <w:r w:rsidRPr="00FD474F">
        <w:rPr>
          <w:rFonts w:ascii="Times New Roman" w:hAnsi="Times New Roman" w:cs="Times New Roman"/>
          <w:sz w:val="28"/>
          <w:szCs w:val="28"/>
        </w:rPr>
        <w:t xml:space="preserve">жета (бюджета муниципального образования </w:t>
      </w:r>
      <w:r w:rsidR="00384F24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>), возникающих в</w:t>
      </w:r>
      <w:r w:rsidR="00384F24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связи с введением предлагаемого правового регулирования:</w:t>
      </w:r>
    </w:p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- отсутствуют.</w:t>
      </w:r>
    </w:p>
    <w:p w:rsidR="00FD474F" w:rsidRPr="00FD474F" w:rsidRDefault="00FD474F" w:rsidP="00327CEB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FD474F" w:rsidRPr="00FD474F" w:rsidRDefault="00FD474F" w:rsidP="00327CEB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D474F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</w:t>
      </w:r>
      <w:r w:rsidR="00384F24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  <w:proofErr w:type="gramEnd"/>
    </w:p>
    <w:p w:rsidR="00FD474F" w:rsidRDefault="00FD474F" w:rsidP="00384F24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 xml:space="preserve">расходы (доходы): </w:t>
      </w:r>
    </w:p>
    <w:tbl>
      <w:tblPr>
        <w:tblStyle w:val="a3"/>
        <w:tblW w:w="0" w:type="auto"/>
        <w:tblLook w:val="04A0"/>
      </w:tblPr>
      <w:tblGrid>
        <w:gridCol w:w="2166"/>
        <w:gridCol w:w="2778"/>
        <w:gridCol w:w="1896"/>
        <w:gridCol w:w="2731"/>
      </w:tblGrid>
      <w:tr w:rsidR="00986323" w:rsidTr="00986323">
        <w:tc>
          <w:tcPr>
            <w:tcW w:w="2166" w:type="dxa"/>
          </w:tcPr>
          <w:p w:rsidR="00384F24" w:rsidRP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Группы потенци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альных адресатов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вого регулирования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подпунктом 4.1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пункта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настоящего сводного</w:t>
            </w:r>
            <w:proofErr w:type="gramEnd"/>
          </w:p>
          <w:p w:rsid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отчёта)</w:t>
            </w:r>
          </w:p>
        </w:tc>
        <w:tc>
          <w:tcPr>
            <w:tcW w:w="2778" w:type="dxa"/>
          </w:tcPr>
          <w:p w:rsidR="00384F24" w:rsidRP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 xml:space="preserve">чения,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уществующих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и ограничений, вво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 xml:space="preserve">димые </w:t>
            </w:r>
            <w:proofErr w:type="gramStart"/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предлагаемым</w:t>
            </w:r>
            <w:proofErr w:type="gramEnd"/>
            <w:r w:rsidRPr="00384F24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</w:t>
            </w:r>
          </w:p>
          <w:p w:rsidR="00384F24" w:rsidRDefault="00384F24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егулированием (с указанием соот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ветствующих положений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муниципального нормативного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1896" w:type="dxa"/>
          </w:tcPr>
          <w:p w:rsidR="00384F24" w:rsidRP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7.3. Описание</w:t>
            </w:r>
          </w:p>
          <w:p w:rsidR="00384F24" w:rsidRP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 и возможных дохо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дов, связанных</w:t>
            </w:r>
          </w:p>
          <w:p w:rsidR="00384F24" w:rsidRP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с введением</w:t>
            </w:r>
          </w:p>
          <w:p w:rsidR="00384F24" w:rsidRDefault="00384F24" w:rsidP="00384F2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2731" w:type="dxa"/>
          </w:tcPr>
          <w:p w:rsidR="00384F24" w:rsidRDefault="00384F24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Количе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ственная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86323" w:rsidTr="00986323">
        <w:tc>
          <w:tcPr>
            <w:tcW w:w="2166" w:type="dxa"/>
          </w:tcPr>
          <w:p w:rsidR="00384F24" w:rsidRDefault="00A57623" w:rsidP="00C1564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образова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тельные организации,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обуче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предприниматели,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орга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низации,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зации, в отношении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которых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образованием администрации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1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05104A" w:rsidRPr="002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</w:t>
            </w:r>
            <w:r w:rsidR="0005104A" w:rsidRPr="00255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 район не осу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ществляет функции и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учреди</w:t>
            </w:r>
            <w:r w:rsidRPr="00A57623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778" w:type="dxa"/>
          </w:tcPr>
          <w:p w:rsidR="002A0D4E" w:rsidRPr="002A0D4E" w:rsidRDefault="002A0D4E" w:rsidP="002A0D4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услуг должен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включён в реестр поставщиков образовательных услуг;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вклю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чена в реестр сертифицированных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в рамках системы персо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нифицированн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финансирования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тей;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исполнитель услуг не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иностранным юридическим лицом,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а также российским юридическим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лицом, в уставном (складочном)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капитале которого доля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иностранных юридических лиц,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местом регистрации которых явля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ется государство (территория),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включённое в утверждаемый Ми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нистерством финансов Российской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Федерации перечень государств и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территорий, предоставляющих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льготный налоговый режим нало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ообложения и (или) не предусматривающих раскрытия и предоставл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ения информации при проведении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финансовых операций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оффшорные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зоны), в совокупности</w:t>
            </w:r>
            <w:proofErr w:type="gramEnd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50 процентов;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исполнитель услуг не получает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текущем финансовом году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из местного бюджета в соответствии с иными правовыми ак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на цели, установленные предлагаемым правовым регулирова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нием;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исполнителя услуг на начало фи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отсутствует просроченная задолженность по воз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врату </w:t>
            </w:r>
            <w:proofErr w:type="gramStart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 бюджет субсидий,</w:t>
            </w:r>
          </w:p>
          <w:p w:rsidR="002A0D4E" w:rsidRPr="002A0D4E" w:rsidRDefault="002A0D4E" w:rsidP="002A0D4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инвестиций,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ствии с иными правовыми актами;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у исполнителя услуг отсутствует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неисполненная обязанность по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уплате налогов, сборов, страховых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зносов, пеней, штрафов и процен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тов, подлежащих уплате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твии с законодательством Российской Федерации о налогах и сбо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рах, на начало финансового года;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исполнитель услуг, являющийся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лицом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в процессе 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иквидации,</w:t>
            </w:r>
          </w:p>
          <w:p w:rsidR="00384F24" w:rsidRDefault="002A0D4E" w:rsidP="00C1564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реорганизации, в отношении него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 (расчет издержек прила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гается).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Доходы, связанные с введением предлагаемого правового регулирования, выражают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ся в получении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исполнителями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услуг грантов в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субси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дии.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ственная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зависит от количества чело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веко-часов,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t>мися, полу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чающими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дополни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t>тельным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щеобразова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тельным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системы персонифицированного финансирования дополнительного об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не введена процедура банкротства,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участника отбора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t xml:space="preserve">должна быть приостановлена в </w:t>
            </w:r>
            <w:r w:rsidR="00CA2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предусмотренном законода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Федерации,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а участник отбора, являющийся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 предпринимателем, не должен прекратить дея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в качестве индивидуаль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ного предпринимателя;</w:t>
            </w:r>
            <w:proofErr w:type="gramEnd"/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отсутствуют сведения о дис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квалифицированных руководителе,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членах коллегиального исполнительного органа, лице, исполняющем функции единоличного ис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полнительного органа, или главном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бухгалтере участника отбора, яв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ляющегося юридическим лицом,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индивидуальном предпринимателе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являющихся участниками отбора;</w:t>
            </w:r>
            <w:proofErr w:type="gramEnd"/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исполнитель услуг, являющийся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бюджетным или автономным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учреждением, предоставил согла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 xml:space="preserve">сие органа,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осуществляющего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в отношении этого учреждения,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участие в отборе, оформленное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D4E">
              <w:rPr>
                <w:rFonts w:ascii="Times New Roman" w:hAnsi="Times New Roman" w:cs="Times New Roman"/>
                <w:sz w:val="28"/>
                <w:szCs w:val="28"/>
              </w:rPr>
              <w:t>бланке указанного органа.</w:t>
            </w:r>
          </w:p>
        </w:tc>
        <w:tc>
          <w:tcPr>
            <w:tcW w:w="1896" w:type="dxa"/>
          </w:tcPr>
          <w:p w:rsidR="00384F24" w:rsidRDefault="00007C26" w:rsidP="00C1564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введением предлагаемого правового регулирования (расчет издержек прила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гается).</w:t>
            </w:r>
            <w:r w:rsidR="00C1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Доходы, связанные с введением предлагаемог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правового регулирования, выражают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ся в получении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Исполнителями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услуг грантов в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субси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дии.</w:t>
            </w:r>
          </w:p>
        </w:tc>
        <w:tc>
          <w:tcPr>
            <w:tcW w:w="2731" w:type="dxa"/>
          </w:tcPr>
          <w:p w:rsidR="00384F24" w:rsidRDefault="00007C26" w:rsidP="00EE48C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зависит от количества чело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веко-часов,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чающими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дополнительным общеобразова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E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системы персо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ифицированн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финансирования дополнительного об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</w:tbl>
    <w:p w:rsidR="00384F24" w:rsidRPr="00FD474F" w:rsidRDefault="00384F24" w:rsidP="00384F24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7.5. Издержки и выгоды адресатов пре</w:t>
      </w:r>
      <w:r w:rsidR="00312008">
        <w:rPr>
          <w:rFonts w:ascii="Times New Roman" w:hAnsi="Times New Roman" w:cs="Times New Roman"/>
          <w:sz w:val="28"/>
          <w:szCs w:val="28"/>
        </w:rPr>
        <w:t>длагаемого правового регулирова</w:t>
      </w:r>
      <w:r w:rsidRPr="00FD474F">
        <w:rPr>
          <w:rFonts w:ascii="Times New Roman" w:hAnsi="Times New Roman" w:cs="Times New Roman"/>
          <w:sz w:val="28"/>
          <w:szCs w:val="28"/>
        </w:rPr>
        <w:t>ния, не поддающиеся количественной оценке: отсутствуют.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FD474F" w:rsidRPr="00FD474F" w:rsidRDefault="00FD474F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8. Оценка рисков неблагоприятных п</w:t>
      </w:r>
      <w:r w:rsidR="00312008">
        <w:rPr>
          <w:rFonts w:ascii="Times New Roman" w:hAnsi="Times New Roman" w:cs="Times New Roman"/>
          <w:sz w:val="28"/>
          <w:szCs w:val="28"/>
        </w:rPr>
        <w:t>оследствий применения предлагае</w:t>
      </w:r>
      <w:r w:rsidRPr="00FD474F">
        <w:rPr>
          <w:rFonts w:ascii="Times New Roman" w:hAnsi="Times New Roman" w:cs="Times New Roman"/>
          <w:sz w:val="28"/>
          <w:szCs w:val="28"/>
        </w:rPr>
        <w:t>мого правового регулирования: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2008" w:rsidTr="00312008">
        <w:tc>
          <w:tcPr>
            <w:tcW w:w="2392" w:type="dxa"/>
          </w:tcPr>
          <w:p w:rsidR="00312008" w:rsidRPr="00FD474F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8.1. Виды</w:t>
            </w:r>
          </w:p>
          <w:p w:rsidR="00312008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</w:p>
        </w:tc>
        <w:tc>
          <w:tcPr>
            <w:tcW w:w="2393" w:type="dxa"/>
          </w:tcPr>
          <w:p w:rsidR="00312008" w:rsidRPr="00FD474F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наступления неблагоприятных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последствий</w:t>
            </w:r>
          </w:p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2008" w:rsidRPr="00FD474F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Методы кон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троля рисков</w:t>
            </w:r>
          </w:p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2008" w:rsidRPr="00FD474F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8.4. Степень контроля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частич</w:t>
            </w: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ный / отсутствует)</w:t>
            </w:r>
          </w:p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008" w:rsidTr="00312008">
        <w:tc>
          <w:tcPr>
            <w:tcW w:w="2392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393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393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393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4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312008" w:rsidRPr="00FD474F" w:rsidRDefault="00312008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8.5. Источники данных: отсутствуют.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Style w:val="a3"/>
        <w:tblW w:w="9606" w:type="dxa"/>
        <w:tblLook w:val="04A0"/>
      </w:tblPr>
      <w:tblGrid>
        <w:gridCol w:w="2392"/>
        <w:gridCol w:w="3245"/>
        <w:gridCol w:w="3969"/>
      </w:tblGrid>
      <w:tr w:rsidR="00312008" w:rsidTr="00312008">
        <w:tc>
          <w:tcPr>
            <w:tcW w:w="2392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69" w:type="dxa"/>
          </w:tcPr>
          <w:p w:rsidR="00312008" w:rsidRDefault="00312008" w:rsidP="00312008">
            <w:pPr>
              <w:ind w:left="744" w:right="-1" w:hanging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2008" w:rsidTr="00312008">
        <w:tc>
          <w:tcPr>
            <w:tcW w:w="2392" w:type="dxa"/>
          </w:tcPr>
          <w:p w:rsidR="00312008" w:rsidRPr="00312008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9.1. Содержание</w:t>
            </w:r>
          </w:p>
          <w:p w:rsidR="00312008" w:rsidRPr="00312008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варианта решения</w:t>
            </w:r>
          </w:p>
          <w:p w:rsidR="00312008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3245" w:type="dxa"/>
          </w:tcPr>
          <w:p w:rsidR="00312008" w:rsidRDefault="00312008" w:rsidP="0098632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предоставле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я грантов в форме субсидии частным образовательным организаци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ям, организациям, осуществляющим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обучение, индивидуальным пред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принимателям, государственным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азовательным организациям, муниципальным образовательным ор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ганизациям, в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администрации муниципального образования Усть-Лабинский район не осу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ществляет функции и полномочия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учредителя, включённым в реестр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поставщиков образовательных услуг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в рамках системы персонифициро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ванного финансирования, в связи с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казанием услуг по реализации до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полнительных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ных программ в рамках</w:t>
            </w:r>
            <w:proofErr w:type="gramEnd"/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 xml:space="preserve"> персонифицированного финансиро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969" w:type="dxa"/>
          </w:tcPr>
          <w:p w:rsidR="00312008" w:rsidRDefault="00E756FA" w:rsidP="0098632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принятие Порядка предоставле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ния грантов в форме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вательным организациям, в отношении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образованием 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и полномочия учредителя, включённым в реестр постав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щиков образовательных услуг в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 системы персонифициро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ванного финансирования, в связи с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оказанием услуг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ных программ в</w:t>
            </w:r>
            <w:proofErr w:type="gramEnd"/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312008" w:rsidTr="00312008">
        <w:tc>
          <w:tcPr>
            <w:tcW w:w="2392" w:type="dxa"/>
          </w:tcPr>
          <w:p w:rsidR="00312008" w:rsidRDefault="00312008" w:rsidP="0098632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характеристика и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оценка динамики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04A">
              <w:rPr>
                <w:rFonts w:ascii="Times New Roman" w:hAnsi="Times New Roman" w:cs="Times New Roman"/>
                <w:sz w:val="28"/>
                <w:szCs w:val="28"/>
              </w:rPr>
              <w:t>численности по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тенциальных</w:t>
            </w:r>
            <w:r w:rsidR="0005104A">
              <w:rPr>
                <w:rFonts w:ascii="Times New Roman" w:hAnsi="Times New Roman" w:cs="Times New Roman"/>
                <w:sz w:val="28"/>
                <w:szCs w:val="28"/>
              </w:rPr>
              <w:t xml:space="preserve"> адресатов предлагае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мого правового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регулирования в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среднесрочном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периоде (1 - 3 года)</w:t>
            </w:r>
          </w:p>
        </w:tc>
        <w:tc>
          <w:tcPr>
            <w:tcW w:w="3245" w:type="dxa"/>
          </w:tcPr>
          <w:p w:rsidR="00312008" w:rsidRDefault="00E756FA" w:rsidP="0098632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потенци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альных адресатов предполагаемого</w:t>
            </w:r>
            <w:r w:rsidR="0098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 в среднесрочном периоде</w:t>
            </w:r>
          </w:p>
        </w:tc>
        <w:tc>
          <w:tcPr>
            <w:tcW w:w="3969" w:type="dxa"/>
          </w:tcPr>
          <w:p w:rsidR="00312008" w:rsidRDefault="00E756FA" w:rsidP="00E756F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потенциальных адреса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предполагаемого правового регулирования в среднесрочном пе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риоде.</w:t>
            </w:r>
          </w:p>
        </w:tc>
      </w:tr>
      <w:tr w:rsidR="00312008" w:rsidTr="00312008">
        <w:tc>
          <w:tcPr>
            <w:tcW w:w="2392" w:type="dxa"/>
          </w:tcPr>
          <w:p w:rsidR="00312008" w:rsidRDefault="00312008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9.3. Оценк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а до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полнительных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расходов (доходов) потенциальных адресатов регулирования, связанных с введени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ем предлагаемого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3245" w:type="dxa"/>
          </w:tcPr>
          <w:p w:rsidR="00312008" w:rsidRDefault="00312008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введением</w:t>
            </w:r>
            <w:r w:rsidR="00A1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8B2">
              <w:rPr>
                <w:rFonts w:ascii="Times New Roman" w:hAnsi="Times New Roman" w:cs="Times New Roman"/>
                <w:sz w:val="28"/>
                <w:szCs w:val="28"/>
              </w:rPr>
              <w:t>ания (расчет издержек прилагает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ся).</w:t>
            </w:r>
            <w:r w:rsidR="00A1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Доходы, связанные с введением</w:t>
            </w:r>
            <w:r w:rsidR="00A1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 xml:space="preserve">редлагаемого правового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ания, выражаются в получении ис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полнителями услуг грантов в форме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</w:p>
        </w:tc>
        <w:tc>
          <w:tcPr>
            <w:tcW w:w="3969" w:type="dxa"/>
          </w:tcPr>
          <w:p w:rsidR="00312008" w:rsidRDefault="00312008" w:rsidP="00E756F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и доходы, связанные с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го регулирования, отсутствуют</w:t>
            </w:r>
          </w:p>
        </w:tc>
      </w:tr>
      <w:tr w:rsidR="00312008" w:rsidTr="00312008">
        <w:tc>
          <w:tcPr>
            <w:tcW w:w="2392" w:type="dxa"/>
          </w:tcPr>
          <w:p w:rsidR="00312008" w:rsidRDefault="00312008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 Оценка расходов (доходов)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(бюджета муни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район), связанных с введени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ем предлагаемого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правового регу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3245" w:type="dxa"/>
          </w:tcPr>
          <w:p w:rsidR="00D5591F" w:rsidRDefault="00312008" w:rsidP="0031200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 xml:space="preserve">вания, 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312008" w:rsidRDefault="00312008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Доходы, связанные с введением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вания, отсутствуют</w:t>
            </w:r>
          </w:p>
        </w:tc>
        <w:tc>
          <w:tcPr>
            <w:tcW w:w="3969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Расходы (доходы) отсутствуют.</w:t>
            </w:r>
          </w:p>
        </w:tc>
      </w:tr>
      <w:tr w:rsidR="00312008" w:rsidTr="00312008">
        <w:tc>
          <w:tcPr>
            <w:tcW w:w="2392" w:type="dxa"/>
          </w:tcPr>
          <w:p w:rsidR="00312008" w:rsidRDefault="00E756FA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жения заявленных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целей регулиро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вания (пункт 3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настоящего сводного отчёта) посредством приме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рассматри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ваемых вариантов</w:t>
            </w:r>
            <w:r w:rsidR="00312008">
              <w:t xml:space="preserve"> 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регу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  <w:r w:rsidR="0031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</w:tcPr>
          <w:p w:rsidR="00312008" w:rsidRDefault="00312008" w:rsidP="00E756F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редполагаемая цель будет достиг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нута</w:t>
            </w:r>
          </w:p>
        </w:tc>
        <w:tc>
          <w:tcPr>
            <w:tcW w:w="3969" w:type="dxa"/>
          </w:tcPr>
          <w:p w:rsidR="00312008" w:rsidRDefault="00E756FA" w:rsidP="00E756F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не будет до</w:t>
            </w:r>
            <w:r w:rsidR="00312008" w:rsidRPr="00312008">
              <w:rPr>
                <w:rFonts w:ascii="Times New Roman" w:hAnsi="Times New Roman" w:cs="Times New Roman"/>
                <w:sz w:val="28"/>
                <w:szCs w:val="28"/>
              </w:rPr>
              <w:t>стигнута</w:t>
            </w:r>
          </w:p>
        </w:tc>
      </w:tr>
      <w:tr w:rsidR="00312008" w:rsidTr="00312008">
        <w:tc>
          <w:tcPr>
            <w:tcW w:w="2392" w:type="dxa"/>
          </w:tcPr>
          <w:p w:rsidR="00312008" w:rsidRDefault="00312008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9.6. Оценка рис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>ков неблагоприятных послед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3245" w:type="dxa"/>
          </w:tcPr>
          <w:p w:rsidR="00312008" w:rsidRDefault="00312008" w:rsidP="00FD474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969" w:type="dxa"/>
          </w:tcPr>
          <w:p w:rsidR="00312008" w:rsidRDefault="00312008" w:rsidP="00D55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Невозможность государственной</w:t>
            </w:r>
            <w:r w:rsidR="00D5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поддержки, в виде предоставления</w:t>
            </w:r>
            <w:r w:rsidR="00E756FA">
              <w:rPr>
                <w:rFonts w:ascii="Times New Roman" w:hAnsi="Times New Roman" w:cs="Times New Roman"/>
                <w:sz w:val="28"/>
                <w:szCs w:val="28"/>
              </w:rPr>
              <w:t xml:space="preserve"> грантов в форме субсидий потенциальных адресатов предполагае</w:t>
            </w:r>
            <w:r w:rsidRPr="00312008">
              <w:rPr>
                <w:rFonts w:ascii="Times New Roman" w:hAnsi="Times New Roman" w:cs="Times New Roman"/>
                <w:sz w:val="28"/>
                <w:szCs w:val="28"/>
              </w:rPr>
              <w:t>мого правового регулирования</w:t>
            </w:r>
          </w:p>
        </w:tc>
      </w:tr>
    </w:tbl>
    <w:p w:rsidR="00E756FA" w:rsidRDefault="00E756FA" w:rsidP="00FD474F">
      <w:pPr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  <w:r w:rsidR="00E756FA">
        <w:rPr>
          <w:rFonts w:ascii="Times New Roman" w:hAnsi="Times New Roman" w:cs="Times New Roman"/>
          <w:sz w:val="28"/>
          <w:szCs w:val="28"/>
        </w:rPr>
        <w:t xml:space="preserve"> выбран вариант №</w:t>
      </w:r>
      <w:r w:rsidRPr="00FD474F">
        <w:rPr>
          <w:rFonts w:ascii="Times New Roman" w:hAnsi="Times New Roman" w:cs="Times New Roman"/>
          <w:sz w:val="28"/>
          <w:szCs w:val="28"/>
        </w:rPr>
        <w:t xml:space="preserve"> 1, в рамках которо</w:t>
      </w:r>
      <w:r w:rsidR="00E756FA">
        <w:rPr>
          <w:rFonts w:ascii="Times New Roman" w:hAnsi="Times New Roman" w:cs="Times New Roman"/>
          <w:sz w:val="28"/>
          <w:szCs w:val="28"/>
        </w:rPr>
        <w:t>го возможно достижение цели пра</w:t>
      </w:r>
      <w:r w:rsidRPr="00FD474F">
        <w:rPr>
          <w:rFonts w:ascii="Times New Roman" w:hAnsi="Times New Roman" w:cs="Times New Roman"/>
          <w:sz w:val="28"/>
          <w:szCs w:val="28"/>
        </w:rPr>
        <w:t>вового регулирования при отсутствии риска неблагоприятных последствий.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4F" w:rsidRPr="00FD474F" w:rsidRDefault="00DA715C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FD474F" w:rsidRPr="00FD474F">
        <w:rPr>
          <w:rFonts w:ascii="Times New Roman" w:hAnsi="Times New Roman" w:cs="Times New Roman"/>
          <w:sz w:val="28"/>
          <w:szCs w:val="28"/>
        </w:rPr>
        <w:t>редлагаемый вариант решения проб</w:t>
      </w:r>
      <w:r w:rsidR="0008191B">
        <w:rPr>
          <w:rFonts w:ascii="Times New Roman" w:hAnsi="Times New Roman" w:cs="Times New Roman"/>
          <w:sz w:val="28"/>
          <w:szCs w:val="28"/>
        </w:rPr>
        <w:t>лем предполагает определение по</w:t>
      </w:r>
      <w:r w:rsidR="00FD474F" w:rsidRPr="00FD474F">
        <w:rPr>
          <w:rFonts w:ascii="Times New Roman" w:hAnsi="Times New Roman" w:cs="Times New Roman"/>
          <w:sz w:val="28"/>
          <w:szCs w:val="28"/>
        </w:rPr>
        <w:t>рядка предоставления грантов в форме субс</w:t>
      </w:r>
      <w:r w:rsidR="0008191B">
        <w:rPr>
          <w:rFonts w:ascii="Times New Roman" w:hAnsi="Times New Roman" w:cs="Times New Roman"/>
          <w:sz w:val="28"/>
          <w:szCs w:val="28"/>
        </w:rPr>
        <w:t>идии частным образовательным ор</w:t>
      </w:r>
      <w:r w:rsidR="00FD474F" w:rsidRPr="00FD474F">
        <w:rPr>
          <w:rFonts w:ascii="Times New Roman" w:hAnsi="Times New Roman" w:cs="Times New Roman"/>
          <w:sz w:val="28"/>
          <w:szCs w:val="28"/>
        </w:rPr>
        <w:t>ганизациям, организациям, осуществляющи</w:t>
      </w:r>
      <w:r w:rsidR="0008191B">
        <w:rPr>
          <w:rFonts w:ascii="Times New Roman" w:hAnsi="Times New Roman" w:cs="Times New Roman"/>
          <w:sz w:val="28"/>
          <w:szCs w:val="28"/>
        </w:rPr>
        <w:t>м обучение, индивидуальным пред</w:t>
      </w:r>
      <w:r w:rsidR="00FD474F" w:rsidRPr="00FD474F">
        <w:rPr>
          <w:rFonts w:ascii="Times New Roman" w:hAnsi="Times New Roman" w:cs="Times New Roman"/>
          <w:sz w:val="28"/>
          <w:szCs w:val="28"/>
        </w:rPr>
        <w:t>принимателям, государственным образоват</w:t>
      </w:r>
      <w:r w:rsidR="0008191B">
        <w:rPr>
          <w:rFonts w:ascii="Times New Roman" w:hAnsi="Times New Roman" w:cs="Times New Roman"/>
          <w:sz w:val="28"/>
          <w:szCs w:val="28"/>
        </w:rPr>
        <w:t>ельным организациям, муниципаль</w:t>
      </w:r>
      <w:r w:rsidR="00FD474F" w:rsidRPr="00FD474F">
        <w:rPr>
          <w:rFonts w:ascii="Times New Roman" w:hAnsi="Times New Roman" w:cs="Times New Roman"/>
          <w:sz w:val="28"/>
          <w:szCs w:val="28"/>
        </w:rPr>
        <w:t>ным образовательным организациям, в отн</w:t>
      </w:r>
      <w:r w:rsidR="0008191B">
        <w:rPr>
          <w:rFonts w:ascii="Times New Roman" w:hAnsi="Times New Roman" w:cs="Times New Roman"/>
          <w:sz w:val="28"/>
          <w:szCs w:val="28"/>
        </w:rPr>
        <w:t>ошении которых управление образованием администрация му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8191B">
        <w:rPr>
          <w:rFonts w:ascii="Times New Roman" w:hAnsi="Times New Roman" w:cs="Times New Roman"/>
          <w:sz w:val="28"/>
          <w:szCs w:val="28"/>
        </w:rPr>
        <w:t>Усть-Лабинский район не осуществляет функции и пол</w:t>
      </w:r>
      <w:r w:rsidR="00FD474F" w:rsidRPr="00FD474F">
        <w:rPr>
          <w:rFonts w:ascii="Times New Roman" w:hAnsi="Times New Roman" w:cs="Times New Roman"/>
          <w:sz w:val="28"/>
          <w:szCs w:val="28"/>
        </w:rPr>
        <w:t>номочия учредителя, включённым в реестр поставщиков образовательных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услуг в рамках системы персонифицированног</w:t>
      </w:r>
      <w:r w:rsidR="0008191B">
        <w:rPr>
          <w:rFonts w:ascii="Times New Roman" w:hAnsi="Times New Roman" w:cs="Times New Roman"/>
          <w:sz w:val="28"/>
          <w:szCs w:val="28"/>
        </w:rPr>
        <w:t>о финансирования, в связи с ока</w:t>
      </w:r>
      <w:r w:rsidR="00FD474F" w:rsidRPr="00FD474F">
        <w:rPr>
          <w:rFonts w:ascii="Times New Roman" w:hAnsi="Times New Roman" w:cs="Times New Roman"/>
          <w:sz w:val="28"/>
          <w:szCs w:val="28"/>
        </w:rPr>
        <w:t>занием услуг по реализации</w:t>
      </w:r>
      <w:proofErr w:type="gramEnd"/>
      <w:r w:rsidR="00FD474F" w:rsidRPr="00FD474F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в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рамках системы персонифицированного финансирования.</w:t>
      </w:r>
    </w:p>
    <w:p w:rsidR="00D5591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Гранты в форме субсидии будут предоставляться субъектам-заявителям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(частным образовательным организациям, организациям, осуществляющим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обучение, индивидуальным предпринима</w:t>
      </w:r>
      <w:r w:rsidR="0008191B">
        <w:rPr>
          <w:rFonts w:ascii="Times New Roman" w:hAnsi="Times New Roman" w:cs="Times New Roman"/>
          <w:sz w:val="28"/>
          <w:szCs w:val="28"/>
        </w:rPr>
        <w:t>телям, государственным образова</w:t>
      </w:r>
      <w:r w:rsidRPr="00FD474F">
        <w:rPr>
          <w:rFonts w:ascii="Times New Roman" w:hAnsi="Times New Roman" w:cs="Times New Roman"/>
          <w:sz w:val="28"/>
          <w:szCs w:val="28"/>
        </w:rPr>
        <w:t>тельным организациям, муниципальным обр</w:t>
      </w:r>
      <w:r w:rsidR="0008191B">
        <w:rPr>
          <w:rFonts w:ascii="Times New Roman" w:hAnsi="Times New Roman" w:cs="Times New Roman"/>
          <w:sz w:val="28"/>
          <w:szCs w:val="28"/>
        </w:rPr>
        <w:t>азовательным организациям, в от</w:t>
      </w:r>
      <w:r w:rsidRPr="00FD474F">
        <w:rPr>
          <w:rFonts w:ascii="Times New Roman" w:hAnsi="Times New Roman" w:cs="Times New Roman"/>
          <w:sz w:val="28"/>
          <w:szCs w:val="28"/>
        </w:rPr>
        <w:t xml:space="preserve">ношении которых </w:t>
      </w:r>
      <w:r w:rsidR="0008191B"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  <w:r w:rsidRPr="00FD474F">
        <w:rPr>
          <w:rFonts w:ascii="Times New Roman" w:hAnsi="Times New Roman" w:cs="Times New Roman"/>
          <w:sz w:val="28"/>
          <w:szCs w:val="28"/>
        </w:rPr>
        <w:t>администрация муниципа</w:t>
      </w:r>
      <w:r w:rsidR="0008191B">
        <w:rPr>
          <w:rFonts w:ascii="Times New Roman" w:hAnsi="Times New Roman" w:cs="Times New Roman"/>
          <w:sz w:val="28"/>
          <w:szCs w:val="28"/>
        </w:rPr>
        <w:t>льного образования Усть-Лабинский район</w:t>
      </w:r>
      <w:r w:rsidRPr="00FD474F">
        <w:rPr>
          <w:rFonts w:ascii="Times New Roman" w:hAnsi="Times New Roman" w:cs="Times New Roman"/>
          <w:sz w:val="28"/>
          <w:szCs w:val="28"/>
        </w:rPr>
        <w:t xml:space="preserve"> не осуществляет функции и полномочия учредителя), при условии: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исполнитель услуг должен быть включё</w:t>
      </w:r>
      <w:r w:rsidR="0008191B">
        <w:rPr>
          <w:rFonts w:ascii="Times New Roman" w:hAnsi="Times New Roman" w:cs="Times New Roman"/>
          <w:sz w:val="28"/>
          <w:szCs w:val="28"/>
        </w:rPr>
        <w:t>н в реестр поставщиков образова</w:t>
      </w:r>
      <w:r w:rsidRPr="00FD474F">
        <w:rPr>
          <w:rFonts w:ascii="Times New Roman" w:hAnsi="Times New Roman" w:cs="Times New Roman"/>
          <w:sz w:val="28"/>
          <w:szCs w:val="28"/>
        </w:rPr>
        <w:t>тельных услуг;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образовательная программа включена в реестр сертиф</w:t>
      </w:r>
      <w:r w:rsidR="0008191B">
        <w:rPr>
          <w:rFonts w:ascii="Times New Roman" w:hAnsi="Times New Roman" w:cs="Times New Roman"/>
          <w:sz w:val="28"/>
          <w:szCs w:val="28"/>
        </w:rPr>
        <w:t>ицированных про</w:t>
      </w:r>
      <w:r w:rsidRPr="00FD474F">
        <w:rPr>
          <w:rFonts w:ascii="Times New Roman" w:hAnsi="Times New Roman" w:cs="Times New Roman"/>
          <w:sz w:val="28"/>
          <w:szCs w:val="28"/>
        </w:rPr>
        <w:t>грамм в рамках системы персонифицир</w:t>
      </w:r>
      <w:r w:rsidR="0008191B">
        <w:rPr>
          <w:rFonts w:ascii="Times New Roman" w:hAnsi="Times New Roman" w:cs="Times New Roman"/>
          <w:sz w:val="28"/>
          <w:szCs w:val="28"/>
        </w:rPr>
        <w:t>ованного финансирования дополни</w:t>
      </w:r>
      <w:r w:rsidRPr="00FD474F">
        <w:rPr>
          <w:rFonts w:ascii="Times New Roman" w:hAnsi="Times New Roman" w:cs="Times New Roman"/>
          <w:sz w:val="28"/>
          <w:szCs w:val="28"/>
        </w:rPr>
        <w:t>тельного образования детей;</w:t>
      </w:r>
    </w:p>
    <w:p w:rsidR="00D5591F" w:rsidRDefault="00D5591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исполнитель услуг не является иност</w:t>
      </w:r>
      <w:r w:rsidR="0008191B">
        <w:rPr>
          <w:rFonts w:ascii="Times New Roman" w:hAnsi="Times New Roman" w:cs="Times New Roman"/>
          <w:sz w:val="28"/>
          <w:szCs w:val="28"/>
        </w:rPr>
        <w:t>ранным юридическим лицом, а так</w:t>
      </w:r>
      <w:r w:rsidR="00FD474F" w:rsidRPr="00FD474F">
        <w:rPr>
          <w:rFonts w:ascii="Times New Roman" w:hAnsi="Times New Roman" w:cs="Times New Roman"/>
          <w:sz w:val="28"/>
          <w:szCs w:val="28"/>
        </w:rPr>
        <w:t>же российским юридическим лицом, в уставн</w:t>
      </w:r>
      <w:r w:rsidR="0008191B">
        <w:rPr>
          <w:rFonts w:ascii="Times New Roman" w:hAnsi="Times New Roman" w:cs="Times New Roman"/>
          <w:sz w:val="28"/>
          <w:szCs w:val="28"/>
        </w:rPr>
        <w:t>ом (складочном) капитале которо</w:t>
      </w:r>
      <w:r w:rsidR="00FD474F" w:rsidRPr="00FD474F">
        <w:rPr>
          <w:rFonts w:ascii="Times New Roman" w:hAnsi="Times New Roman" w:cs="Times New Roman"/>
          <w:sz w:val="28"/>
          <w:szCs w:val="28"/>
        </w:rPr>
        <w:t>го доля участия иностранных юридических лиц, местом регистрации которых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является государство (территория), вкл</w:t>
      </w:r>
      <w:r w:rsidR="0008191B">
        <w:rPr>
          <w:rFonts w:ascii="Times New Roman" w:hAnsi="Times New Roman" w:cs="Times New Roman"/>
          <w:sz w:val="28"/>
          <w:szCs w:val="28"/>
        </w:rPr>
        <w:t>ючённое в утверждаемый Министер</w:t>
      </w:r>
      <w:r w:rsidR="00FD474F" w:rsidRPr="00FD474F">
        <w:rPr>
          <w:rFonts w:ascii="Times New Roman" w:hAnsi="Times New Roman" w:cs="Times New Roman"/>
          <w:sz w:val="28"/>
          <w:szCs w:val="28"/>
        </w:rPr>
        <w:t>ством финансов Российской Федерации перечень государств и территорий,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финансовых операций (</w:t>
      </w:r>
      <w:proofErr w:type="spellStart"/>
      <w:r w:rsidR="00FD474F" w:rsidRPr="00FD474F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FD474F" w:rsidRPr="00FD474F">
        <w:rPr>
          <w:rFonts w:ascii="Times New Roman" w:hAnsi="Times New Roman" w:cs="Times New Roman"/>
          <w:sz w:val="28"/>
          <w:szCs w:val="28"/>
        </w:rPr>
        <w:t xml:space="preserve"> зоны), </w:t>
      </w:r>
      <w:r w:rsidR="0008191B">
        <w:rPr>
          <w:rFonts w:ascii="Times New Roman" w:hAnsi="Times New Roman" w:cs="Times New Roman"/>
          <w:sz w:val="28"/>
          <w:szCs w:val="28"/>
        </w:rPr>
        <w:t>в совокупности</w:t>
      </w:r>
      <w:proofErr w:type="gramEnd"/>
      <w:r w:rsidR="0008191B">
        <w:rPr>
          <w:rFonts w:ascii="Times New Roman" w:hAnsi="Times New Roman" w:cs="Times New Roman"/>
          <w:sz w:val="28"/>
          <w:szCs w:val="28"/>
        </w:rPr>
        <w:t xml:space="preserve"> превышает 50 про</w:t>
      </w:r>
      <w:r w:rsidR="00FD474F" w:rsidRPr="00FD474F">
        <w:rPr>
          <w:rFonts w:ascii="Times New Roman" w:hAnsi="Times New Roman" w:cs="Times New Roman"/>
          <w:sz w:val="28"/>
          <w:szCs w:val="28"/>
        </w:rPr>
        <w:t>центов;</w:t>
      </w:r>
    </w:p>
    <w:p w:rsidR="00D5591F" w:rsidRDefault="00D5591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исполнитель услуг не получает в текущем финансовом году средства из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местного бюджета в соответствии с иными</w:t>
      </w:r>
      <w:r w:rsidR="0008191B">
        <w:rPr>
          <w:rFonts w:ascii="Times New Roman" w:hAnsi="Times New Roman" w:cs="Times New Roman"/>
          <w:sz w:val="28"/>
          <w:szCs w:val="28"/>
        </w:rPr>
        <w:t xml:space="preserve"> правовыми актами на цели, уста</w:t>
      </w:r>
      <w:r w:rsidR="00FD474F" w:rsidRPr="00FD474F">
        <w:rPr>
          <w:rFonts w:ascii="Times New Roman" w:hAnsi="Times New Roman" w:cs="Times New Roman"/>
          <w:sz w:val="28"/>
          <w:szCs w:val="28"/>
        </w:rPr>
        <w:t>новленные предлагаемым правовым регулированием;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 исполнителя услуг на начало финансо</w:t>
      </w:r>
      <w:r w:rsidR="0008191B">
        <w:rPr>
          <w:rFonts w:ascii="Times New Roman" w:hAnsi="Times New Roman" w:cs="Times New Roman"/>
          <w:sz w:val="28"/>
          <w:szCs w:val="28"/>
        </w:rPr>
        <w:t>вого года отсутствует просрочен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ная задолженность по возврату в местный </w:t>
      </w:r>
      <w:r w:rsidR="0008191B">
        <w:rPr>
          <w:rFonts w:ascii="Times New Roman" w:hAnsi="Times New Roman" w:cs="Times New Roman"/>
          <w:sz w:val="28"/>
          <w:szCs w:val="28"/>
        </w:rPr>
        <w:t>бюджет субсидий, бюджетных инве</w:t>
      </w:r>
      <w:r w:rsidR="00FD474F" w:rsidRPr="00FD474F">
        <w:rPr>
          <w:rFonts w:ascii="Times New Roman" w:hAnsi="Times New Roman" w:cs="Times New Roman"/>
          <w:sz w:val="28"/>
          <w:szCs w:val="28"/>
        </w:rPr>
        <w:t>стиций, предоставленных в том числе в соот</w:t>
      </w:r>
      <w:r w:rsidR="0008191B">
        <w:rPr>
          <w:rFonts w:ascii="Times New Roman" w:hAnsi="Times New Roman" w:cs="Times New Roman"/>
          <w:sz w:val="28"/>
          <w:szCs w:val="28"/>
        </w:rPr>
        <w:t>ветствии с иными правовыми акта</w:t>
      </w:r>
      <w:r w:rsidR="00FD474F" w:rsidRPr="00FD474F">
        <w:rPr>
          <w:rFonts w:ascii="Times New Roman" w:hAnsi="Times New Roman" w:cs="Times New Roman"/>
          <w:sz w:val="28"/>
          <w:szCs w:val="28"/>
        </w:rPr>
        <w:t>ми;</w:t>
      </w:r>
      <w:proofErr w:type="gramEnd"/>
    </w:p>
    <w:p w:rsidR="00D5591F" w:rsidRDefault="00D5591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 исполнителя услуг отсутствует неисполненная обязанность по уплате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налогов, сборов, страховых взносов, пеней, штрафов и процентов, </w:t>
      </w:r>
      <w:r w:rsidR="00FD474F" w:rsidRPr="00FD474F">
        <w:rPr>
          <w:rFonts w:ascii="Times New Roman" w:hAnsi="Times New Roman" w:cs="Times New Roman"/>
          <w:sz w:val="28"/>
          <w:szCs w:val="28"/>
        </w:rPr>
        <w:lastRenderedPageBreak/>
        <w:t>подлежащих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уплате в соответствии с законодательством Российской Федерации о налогах и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сборах, на начало финансового года;</w:t>
      </w:r>
    </w:p>
    <w:p w:rsidR="00D5591F" w:rsidRDefault="00D5591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исполнитель услуг, являющийся ю</w:t>
      </w:r>
      <w:r w:rsidR="0008191B">
        <w:rPr>
          <w:rFonts w:ascii="Times New Roman" w:hAnsi="Times New Roman" w:cs="Times New Roman"/>
          <w:sz w:val="28"/>
          <w:szCs w:val="28"/>
        </w:rPr>
        <w:t>ридическим лицом не должен нахо</w:t>
      </w:r>
      <w:r w:rsidR="00FD474F" w:rsidRPr="00FD474F">
        <w:rPr>
          <w:rFonts w:ascii="Times New Roman" w:hAnsi="Times New Roman" w:cs="Times New Roman"/>
          <w:sz w:val="28"/>
          <w:szCs w:val="28"/>
        </w:rPr>
        <w:t>диться в процессе ликвидации, реорганизации, в отношении него не введена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процедура банкротства, деятельность участника отбора не должна быть приостановлена в порядке, предусмотренном за</w:t>
      </w:r>
      <w:r w:rsidR="0008191B">
        <w:rPr>
          <w:rFonts w:ascii="Times New Roman" w:hAnsi="Times New Roman" w:cs="Times New Roman"/>
          <w:sz w:val="28"/>
          <w:szCs w:val="28"/>
        </w:rPr>
        <w:t>конодательством Российской Феде</w:t>
      </w:r>
      <w:r w:rsidR="00FD474F" w:rsidRPr="00FD474F">
        <w:rPr>
          <w:rFonts w:ascii="Times New Roman" w:hAnsi="Times New Roman" w:cs="Times New Roman"/>
          <w:sz w:val="28"/>
          <w:szCs w:val="28"/>
        </w:rPr>
        <w:t>рации, а участник отбора, являющийся индивидуальным предпринимателем, не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должен прекратить деятельность в качестве индивидуального предпринимателя;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1F" w:rsidRDefault="00D5591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74F" w:rsidRPr="00FD474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08191B">
        <w:rPr>
          <w:rFonts w:ascii="Times New Roman" w:hAnsi="Times New Roman" w:cs="Times New Roman"/>
          <w:sz w:val="28"/>
          <w:szCs w:val="28"/>
        </w:rPr>
        <w:t>отсутствуют сведения о дисквали</w:t>
      </w:r>
      <w:r w:rsidR="00FD474F" w:rsidRPr="00FD474F">
        <w:rPr>
          <w:rFonts w:ascii="Times New Roman" w:hAnsi="Times New Roman" w:cs="Times New Roman"/>
          <w:sz w:val="28"/>
          <w:szCs w:val="28"/>
        </w:rPr>
        <w:t>фицированных руководителе, членах коллегиального исполнительного органа,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лице, исполняющем функции единоличного и</w:t>
      </w:r>
      <w:r w:rsidR="0008191B">
        <w:rPr>
          <w:rFonts w:ascii="Times New Roman" w:hAnsi="Times New Roman" w:cs="Times New Roman"/>
          <w:sz w:val="28"/>
          <w:szCs w:val="28"/>
        </w:rPr>
        <w:t>сполнительного органа, или глав</w:t>
      </w:r>
      <w:r w:rsidR="00FD474F" w:rsidRPr="00FD474F">
        <w:rPr>
          <w:rFonts w:ascii="Times New Roman" w:hAnsi="Times New Roman" w:cs="Times New Roman"/>
          <w:sz w:val="28"/>
          <w:szCs w:val="28"/>
        </w:rPr>
        <w:t>ном бухгалтере участника отбора, являюще</w:t>
      </w:r>
      <w:r w:rsidR="0008191B">
        <w:rPr>
          <w:rFonts w:ascii="Times New Roman" w:hAnsi="Times New Roman" w:cs="Times New Roman"/>
          <w:sz w:val="28"/>
          <w:szCs w:val="28"/>
        </w:rPr>
        <w:t>гося юридическим лицом, об инди</w:t>
      </w:r>
      <w:r w:rsidR="00FD474F" w:rsidRPr="00FD474F">
        <w:rPr>
          <w:rFonts w:ascii="Times New Roman" w:hAnsi="Times New Roman" w:cs="Times New Roman"/>
          <w:sz w:val="28"/>
          <w:szCs w:val="28"/>
        </w:rPr>
        <w:t>видуальном предпринимателе являющихся участниками отбора;</w:t>
      </w:r>
      <w:r w:rsidR="00DA7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474F" w:rsidRPr="00FD474F" w:rsidRDefault="00D5591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74F" w:rsidRPr="00FD474F">
        <w:rPr>
          <w:rFonts w:ascii="Times New Roman" w:hAnsi="Times New Roman" w:cs="Times New Roman"/>
          <w:sz w:val="28"/>
          <w:szCs w:val="28"/>
        </w:rPr>
        <w:t>исполнитель услуг, являющийся б</w:t>
      </w:r>
      <w:r w:rsidR="0008191B">
        <w:rPr>
          <w:rFonts w:ascii="Times New Roman" w:hAnsi="Times New Roman" w:cs="Times New Roman"/>
          <w:sz w:val="28"/>
          <w:szCs w:val="28"/>
        </w:rPr>
        <w:t>юджетным или автономным учрежде</w:t>
      </w:r>
      <w:r w:rsidR="00FD474F" w:rsidRPr="00FD474F">
        <w:rPr>
          <w:rFonts w:ascii="Times New Roman" w:hAnsi="Times New Roman" w:cs="Times New Roman"/>
          <w:sz w:val="28"/>
          <w:szCs w:val="28"/>
        </w:rPr>
        <w:t>нием, предоставил согласие органа, осуществляющего функции и полномочия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учредителя в отношении этого учреждения, на участие в отборе, оформленное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="00FD474F" w:rsidRPr="00FD474F">
        <w:rPr>
          <w:rFonts w:ascii="Times New Roman" w:hAnsi="Times New Roman" w:cs="Times New Roman"/>
          <w:sz w:val="28"/>
          <w:szCs w:val="28"/>
        </w:rPr>
        <w:t>на бланке указанного органа.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10. Оценка необходимости установления</w:t>
      </w:r>
      <w:r w:rsidR="0008191B">
        <w:rPr>
          <w:rFonts w:ascii="Times New Roman" w:hAnsi="Times New Roman" w:cs="Times New Roman"/>
          <w:sz w:val="28"/>
          <w:szCs w:val="28"/>
        </w:rPr>
        <w:t xml:space="preserve"> переходного периода и (или) от</w:t>
      </w:r>
      <w:r w:rsidRPr="00FD474F">
        <w:rPr>
          <w:rFonts w:ascii="Times New Roman" w:hAnsi="Times New Roman" w:cs="Times New Roman"/>
          <w:sz w:val="28"/>
          <w:szCs w:val="28"/>
        </w:rPr>
        <w:t>срочки вступления в силу муниципального нормативного правового акта либо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Переходный период не требуется. Постановление вступит в силу со дня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10.1. Предполагаемая дата вступления</w:t>
      </w:r>
      <w:r w:rsidR="0008191B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</w:t>
      </w:r>
      <w:r w:rsidRPr="00FD474F">
        <w:rPr>
          <w:rFonts w:ascii="Times New Roman" w:hAnsi="Times New Roman" w:cs="Times New Roman"/>
          <w:sz w:val="28"/>
          <w:szCs w:val="28"/>
        </w:rPr>
        <w:t xml:space="preserve">ного правового акта: </w:t>
      </w:r>
      <w:r w:rsidR="000E1B41">
        <w:rPr>
          <w:rFonts w:ascii="Times New Roman" w:hAnsi="Times New Roman" w:cs="Times New Roman"/>
          <w:sz w:val="28"/>
          <w:szCs w:val="28"/>
        </w:rPr>
        <w:t>ноябрь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2021 года.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10.3. Необходимость распространения</w:t>
      </w:r>
      <w:r w:rsidR="0008191B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</w:t>
      </w:r>
      <w:r w:rsidRPr="00FD474F">
        <w:rPr>
          <w:rFonts w:ascii="Times New Roman" w:hAnsi="Times New Roman" w:cs="Times New Roman"/>
          <w:sz w:val="28"/>
          <w:szCs w:val="28"/>
        </w:rPr>
        <w:t>рования на ранее возникшие отношения: нет.</w:t>
      </w:r>
    </w:p>
    <w:p w:rsidR="00FD474F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7B3834" w:rsidRPr="00FD474F" w:rsidRDefault="00FD474F" w:rsidP="00DA715C">
      <w:pPr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F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</w:t>
      </w:r>
      <w:r w:rsidR="0008191B">
        <w:rPr>
          <w:rFonts w:ascii="Times New Roman" w:hAnsi="Times New Roman" w:cs="Times New Roman"/>
          <w:sz w:val="28"/>
          <w:szCs w:val="28"/>
        </w:rPr>
        <w:t xml:space="preserve"> </w:t>
      </w:r>
      <w:r w:rsidRPr="00FD474F">
        <w:rPr>
          <w:rFonts w:ascii="Times New Roman" w:hAnsi="Times New Roman" w:cs="Times New Roman"/>
          <w:sz w:val="28"/>
          <w:szCs w:val="28"/>
        </w:rPr>
        <w:t>(или) отсрочки вступления в силу муниципал</w:t>
      </w:r>
      <w:r w:rsidR="0008191B">
        <w:rPr>
          <w:rFonts w:ascii="Times New Roman" w:hAnsi="Times New Roman" w:cs="Times New Roman"/>
          <w:sz w:val="28"/>
          <w:szCs w:val="28"/>
        </w:rPr>
        <w:t>ьного нормативного правового ак</w:t>
      </w:r>
      <w:r w:rsidRPr="00FD474F">
        <w:rPr>
          <w:rFonts w:ascii="Times New Roman" w:hAnsi="Times New Roman" w:cs="Times New Roman"/>
          <w:sz w:val="28"/>
          <w:szCs w:val="28"/>
        </w:rPr>
        <w:t>та либо необходимости распространения пре</w:t>
      </w:r>
      <w:r w:rsidR="0008191B">
        <w:rPr>
          <w:rFonts w:ascii="Times New Roman" w:hAnsi="Times New Roman" w:cs="Times New Roman"/>
          <w:sz w:val="28"/>
          <w:szCs w:val="28"/>
        </w:rPr>
        <w:t>длагаемого правового регулирова</w:t>
      </w:r>
      <w:r w:rsidRPr="00FD474F">
        <w:rPr>
          <w:rFonts w:ascii="Times New Roman" w:hAnsi="Times New Roman" w:cs="Times New Roman"/>
          <w:sz w:val="28"/>
          <w:szCs w:val="28"/>
        </w:rPr>
        <w:t>ния на ранее возникшие отношения: отсутствует.</w:t>
      </w:r>
    </w:p>
    <w:sectPr w:rsidR="007B3834" w:rsidRPr="00FD474F" w:rsidSect="007301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74F"/>
    <w:rsid w:val="00007C26"/>
    <w:rsid w:val="00023B89"/>
    <w:rsid w:val="0005104A"/>
    <w:rsid w:val="0008191B"/>
    <w:rsid w:val="000C16E8"/>
    <w:rsid w:val="000D6047"/>
    <w:rsid w:val="000E1B41"/>
    <w:rsid w:val="001C4AF9"/>
    <w:rsid w:val="00255E06"/>
    <w:rsid w:val="002A0D4E"/>
    <w:rsid w:val="002A5CF3"/>
    <w:rsid w:val="002F10C1"/>
    <w:rsid w:val="00307374"/>
    <w:rsid w:val="00312008"/>
    <w:rsid w:val="00327CEB"/>
    <w:rsid w:val="00327F5D"/>
    <w:rsid w:val="00380AA5"/>
    <w:rsid w:val="00384F24"/>
    <w:rsid w:val="0038633D"/>
    <w:rsid w:val="003936FD"/>
    <w:rsid w:val="003C28B2"/>
    <w:rsid w:val="003C5BF6"/>
    <w:rsid w:val="0040118E"/>
    <w:rsid w:val="0041264F"/>
    <w:rsid w:val="004513D6"/>
    <w:rsid w:val="004F1282"/>
    <w:rsid w:val="00513F15"/>
    <w:rsid w:val="006C023F"/>
    <w:rsid w:val="0073019B"/>
    <w:rsid w:val="00782328"/>
    <w:rsid w:val="00787C44"/>
    <w:rsid w:val="007B3834"/>
    <w:rsid w:val="007E5400"/>
    <w:rsid w:val="007E7690"/>
    <w:rsid w:val="00810B0B"/>
    <w:rsid w:val="00876C07"/>
    <w:rsid w:val="00880C74"/>
    <w:rsid w:val="008E22A3"/>
    <w:rsid w:val="008F40B2"/>
    <w:rsid w:val="00900C19"/>
    <w:rsid w:val="0092582A"/>
    <w:rsid w:val="00986323"/>
    <w:rsid w:val="009E47BB"/>
    <w:rsid w:val="00A011A0"/>
    <w:rsid w:val="00A136C3"/>
    <w:rsid w:val="00A57623"/>
    <w:rsid w:val="00AE4598"/>
    <w:rsid w:val="00AE7CB5"/>
    <w:rsid w:val="00AF313C"/>
    <w:rsid w:val="00B42FEE"/>
    <w:rsid w:val="00BF141A"/>
    <w:rsid w:val="00C004CB"/>
    <w:rsid w:val="00C15648"/>
    <w:rsid w:val="00C91825"/>
    <w:rsid w:val="00CA2463"/>
    <w:rsid w:val="00D5591F"/>
    <w:rsid w:val="00DA715C"/>
    <w:rsid w:val="00E31103"/>
    <w:rsid w:val="00E62B35"/>
    <w:rsid w:val="00E756FA"/>
    <w:rsid w:val="00EE48C5"/>
    <w:rsid w:val="00F248B3"/>
    <w:rsid w:val="00F433C3"/>
    <w:rsid w:val="00F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5" w:line="317" w:lineRule="exact"/>
        <w:ind w:right="51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1A"/>
  </w:style>
  <w:style w:type="paragraph" w:styleId="1">
    <w:name w:val="heading 1"/>
    <w:basedOn w:val="a"/>
    <w:next w:val="a"/>
    <w:link w:val="10"/>
    <w:uiPriority w:val="99"/>
    <w:qFormat/>
    <w:rsid w:val="007E5400"/>
    <w:pPr>
      <w:keepNext/>
      <w:shd w:val="clear" w:color="auto" w:fill="FFFFFF"/>
      <w:autoSpaceDE w:val="0"/>
      <w:autoSpaceDN w:val="0"/>
      <w:adjustRightInd w:val="0"/>
      <w:spacing w:before="0" w:line="240" w:lineRule="auto"/>
      <w:ind w:right="0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F1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E540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Цветовое выделение"/>
    <w:uiPriority w:val="99"/>
    <w:rsid w:val="007E5400"/>
    <w:rPr>
      <w:b/>
      <w:color w:val="26282F"/>
    </w:rPr>
  </w:style>
  <w:style w:type="character" w:customStyle="1" w:styleId="a5">
    <w:name w:val="Гипертекстовая ссылка"/>
    <w:uiPriority w:val="99"/>
    <w:rsid w:val="007E5400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25</cp:revision>
  <dcterms:created xsi:type="dcterms:W3CDTF">2021-10-28T12:08:00Z</dcterms:created>
  <dcterms:modified xsi:type="dcterms:W3CDTF">2021-11-08T06:59:00Z</dcterms:modified>
</cp:coreProperties>
</file>