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AC0B34" w:rsidP="009478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E76A5">
        <w:rPr>
          <w:sz w:val="28"/>
          <w:szCs w:val="28"/>
        </w:rPr>
        <w:t>6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CE132E">
        <w:rPr>
          <w:sz w:val="28"/>
          <w:szCs w:val="28"/>
        </w:rPr>
        <w:t>2</w:t>
      </w:r>
      <w:r w:rsidR="000538A3" w:rsidRPr="0097325D">
        <w:rPr>
          <w:sz w:val="28"/>
          <w:szCs w:val="28"/>
        </w:rPr>
        <w:t>/</w:t>
      </w:r>
      <w:r w:rsidR="00EA662A">
        <w:rPr>
          <w:sz w:val="28"/>
          <w:szCs w:val="28"/>
        </w:rPr>
        <w:t>48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1E76A5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="001E76A5">
        <w:rPr>
          <w:sz w:val="26"/>
          <w:szCs w:val="26"/>
        </w:rPr>
        <w:t>0</w:t>
      </w:r>
      <w:r w:rsidR="00EA662A">
        <w:rPr>
          <w:sz w:val="26"/>
          <w:szCs w:val="26"/>
        </w:rPr>
        <w:t>5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 w:rsidR="00EA662A">
        <w:rPr>
          <w:b/>
          <w:sz w:val="28"/>
          <w:szCs w:val="28"/>
        </w:rPr>
        <w:t>Зиляк</w:t>
      </w:r>
      <w:proofErr w:type="spellEnd"/>
      <w:r w:rsidR="00EA662A">
        <w:rPr>
          <w:b/>
          <w:sz w:val="28"/>
          <w:szCs w:val="28"/>
        </w:rPr>
        <w:t xml:space="preserve"> Александры Сергеевны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 w:rsidR="00EA662A">
        <w:rPr>
          <w:b/>
          <w:sz w:val="28"/>
          <w:szCs w:val="28"/>
        </w:rPr>
        <w:t>Двубратского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proofErr w:type="spellStart"/>
      <w:r w:rsidR="00EA662A">
        <w:rPr>
          <w:sz w:val="28"/>
          <w:szCs w:val="28"/>
        </w:rPr>
        <w:t>Зиляк</w:t>
      </w:r>
      <w:proofErr w:type="spellEnd"/>
      <w:r w:rsidR="00EA662A">
        <w:rPr>
          <w:sz w:val="28"/>
          <w:szCs w:val="28"/>
        </w:rPr>
        <w:t xml:space="preserve"> </w:t>
      </w:r>
      <w:r w:rsidR="002672B5">
        <w:rPr>
          <w:sz w:val="28"/>
          <w:szCs w:val="28"/>
        </w:rPr>
        <w:t xml:space="preserve"> Александры Сергеевны</w:t>
      </w:r>
      <w:r>
        <w:rPr>
          <w:sz w:val="28"/>
          <w:szCs w:val="28"/>
        </w:rPr>
        <w:t>, представленные в территориальную избирательную комиссию Усть-Лабинская для выдвиж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2672B5">
        <w:rPr>
          <w:sz w:val="28"/>
          <w:szCs w:val="28"/>
        </w:rPr>
        <w:t>Двубратского</w:t>
      </w:r>
      <w:proofErr w:type="spellEnd"/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12 июня 2002 г. № 67-ФЗ «Об основных гарантиях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прав и права на участие в референдуме граждан Российской Федерации» и 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бирательная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proofErr w:type="spellStart"/>
      <w:r w:rsidR="002672B5">
        <w:rPr>
          <w:sz w:val="28"/>
          <w:szCs w:val="28"/>
        </w:rPr>
        <w:t>Зиляк</w:t>
      </w:r>
      <w:proofErr w:type="spellEnd"/>
      <w:r w:rsidR="002672B5">
        <w:rPr>
          <w:sz w:val="28"/>
          <w:szCs w:val="28"/>
        </w:rPr>
        <w:t xml:space="preserve"> Александру Сергеевну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2672B5">
        <w:rPr>
          <w:sz w:val="28"/>
          <w:szCs w:val="28"/>
        </w:rPr>
        <w:t>89</w:t>
      </w:r>
      <w:r>
        <w:rPr>
          <w:sz w:val="28"/>
          <w:szCs w:val="28"/>
        </w:rPr>
        <w:t xml:space="preserve"> года рождения, </w:t>
      </w:r>
      <w:r w:rsidR="002672B5">
        <w:rPr>
          <w:sz w:val="28"/>
          <w:szCs w:val="28"/>
        </w:rPr>
        <w:t xml:space="preserve">временно не </w:t>
      </w:r>
      <w:r>
        <w:rPr>
          <w:sz w:val="28"/>
          <w:szCs w:val="28"/>
        </w:rPr>
        <w:t>работающ</w:t>
      </w:r>
      <w:r w:rsidR="00052520">
        <w:rPr>
          <w:sz w:val="28"/>
          <w:szCs w:val="28"/>
        </w:rPr>
        <w:t>ую</w:t>
      </w:r>
      <w:r w:rsidR="002672B5">
        <w:rPr>
          <w:sz w:val="28"/>
          <w:szCs w:val="28"/>
        </w:rPr>
        <w:t xml:space="preserve">, </w:t>
      </w:r>
      <w:r w:rsidR="00052520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</w:t>
      </w:r>
      <w:r w:rsidR="00052520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 xml:space="preserve">в порядке самовыдвижения </w:t>
      </w:r>
      <w:r>
        <w:rPr>
          <w:sz w:val="28"/>
          <w:szCs w:val="28"/>
        </w:rPr>
        <w:t xml:space="preserve"> канд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2672B5">
        <w:rPr>
          <w:sz w:val="28"/>
          <w:szCs w:val="28"/>
        </w:rPr>
        <w:t>Двубратского</w:t>
      </w:r>
      <w:proofErr w:type="spellEnd"/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proofErr w:type="spellStart"/>
      <w:r w:rsidR="002672B5">
        <w:rPr>
          <w:sz w:val="28"/>
          <w:szCs w:val="28"/>
        </w:rPr>
        <w:t>Зиляк</w:t>
      </w:r>
      <w:proofErr w:type="spellEnd"/>
      <w:r w:rsidR="002672B5">
        <w:rPr>
          <w:sz w:val="28"/>
          <w:szCs w:val="28"/>
        </w:rPr>
        <w:t xml:space="preserve"> А.С.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A1" w:rsidRDefault="007307A1">
      <w:r>
        <w:separator/>
      </w:r>
    </w:p>
  </w:endnote>
  <w:endnote w:type="continuationSeparator" w:id="0">
    <w:p w:rsidR="007307A1" w:rsidRDefault="00730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A1" w:rsidRDefault="007307A1">
      <w:r>
        <w:separator/>
      </w:r>
    </w:p>
  </w:footnote>
  <w:footnote w:type="continuationSeparator" w:id="0">
    <w:p w:rsidR="007307A1" w:rsidRDefault="00730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4038BD"/>
    <w:rsid w:val="00404506"/>
    <w:rsid w:val="00405DCC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325D"/>
    <w:rsid w:val="00974126"/>
    <w:rsid w:val="00976437"/>
    <w:rsid w:val="0099436E"/>
    <w:rsid w:val="00997E75"/>
    <w:rsid w:val="009A27AA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A662A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BFFDF-5251-4221-9946-5936F2FE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3</cp:revision>
  <cp:lastPrinted>2021-07-21T08:34:00Z</cp:lastPrinted>
  <dcterms:created xsi:type="dcterms:W3CDTF">2021-08-06T08:45:00Z</dcterms:created>
  <dcterms:modified xsi:type="dcterms:W3CDTF">2021-08-06T09:01:00Z</dcterms:modified>
</cp:coreProperties>
</file>