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CB" w:rsidRDefault="00CA669B" w:rsidP="00112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112E19">
        <w:rPr>
          <w:rFonts w:ascii="Times New Roman" w:hAnsi="Times New Roman" w:cs="Times New Roman"/>
          <w:b/>
          <w:sz w:val="24"/>
          <w:szCs w:val="24"/>
        </w:rPr>
        <w:t xml:space="preserve">экспертизы проекта решения о бюджете на 2021 год </w:t>
      </w:r>
      <w:r w:rsidR="00CA31CB" w:rsidRPr="00CA31CB">
        <w:rPr>
          <w:rFonts w:ascii="Times New Roman" w:hAnsi="Times New Roman" w:cs="Times New Roman"/>
          <w:b/>
          <w:sz w:val="24"/>
          <w:szCs w:val="24"/>
        </w:rPr>
        <w:t xml:space="preserve">городского и сельских поселений </w:t>
      </w:r>
    </w:p>
    <w:p w:rsidR="00CA669B" w:rsidRPr="00CA31CB" w:rsidRDefault="00CA31CB" w:rsidP="00112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CB">
        <w:rPr>
          <w:rFonts w:ascii="Times New Roman" w:hAnsi="Times New Roman" w:cs="Times New Roman"/>
          <w:b/>
          <w:sz w:val="24"/>
          <w:szCs w:val="24"/>
        </w:rPr>
        <w:t>Усть-Лабинского района</w:t>
      </w:r>
    </w:p>
    <w:p w:rsidR="00112E19" w:rsidRPr="00112E19" w:rsidRDefault="00112E19" w:rsidP="00112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FF" w:rsidRPr="005E0D4E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58FF" w:rsidRPr="005E0D4E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 xml:space="preserve"> пунктом </w:t>
      </w:r>
      <w:r w:rsidR="00112E19">
        <w:rPr>
          <w:rFonts w:ascii="Times New Roman" w:eastAsia="Calibri" w:hAnsi="Times New Roman" w:cs="Times New Roman"/>
          <w:sz w:val="24"/>
          <w:szCs w:val="24"/>
        </w:rPr>
        <w:t xml:space="preserve">2 части 2 статьи 9 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E1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07.02.2011      № 6-ФЗ «Об общих принципах  организации и деятельности контрольно-счетных органов Субъектов Российской Федерации и муниципальных образований», 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>стать</w:t>
      </w:r>
      <w:r w:rsidR="00112E19">
        <w:rPr>
          <w:rFonts w:ascii="Times New Roman" w:eastAsia="Calibri" w:hAnsi="Times New Roman" w:cs="Times New Roman"/>
          <w:sz w:val="24"/>
          <w:szCs w:val="24"/>
        </w:rPr>
        <w:t>ей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E19">
        <w:rPr>
          <w:rFonts w:ascii="Times New Roman" w:eastAsia="Calibri" w:hAnsi="Times New Roman" w:cs="Times New Roman"/>
          <w:sz w:val="24"/>
          <w:szCs w:val="24"/>
        </w:rPr>
        <w:t>157</w:t>
      </w:r>
      <w:r w:rsidR="00ED58FF" w:rsidRPr="005E0D4E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D58FF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520F64" w:rsidRPr="005E0D4E">
        <w:rPr>
          <w:rFonts w:ascii="Times New Roman" w:hAnsi="Times New Roman" w:cs="Times New Roman"/>
          <w:sz w:val="24"/>
          <w:szCs w:val="24"/>
        </w:rPr>
        <w:t>(да</w:t>
      </w:r>
      <w:r w:rsidRPr="005E0D4E">
        <w:rPr>
          <w:rFonts w:ascii="Times New Roman" w:hAnsi="Times New Roman" w:cs="Times New Roman"/>
          <w:sz w:val="24"/>
          <w:szCs w:val="24"/>
        </w:rPr>
        <w:t>лее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БК РФ), стать</w:t>
      </w:r>
      <w:r w:rsidR="00ED58FF" w:rsidRPr="005E0D4E">
        <w:rPr>
          <w:rFonts w:ascii="Times New Roman" w:hAnsi="Times New Roman" w:cs="Times New Roman"/>
          <w:sz w:val="24"/>
          <w:szCs w:val="24"/>
        </w:rPr>
        <w:t>ей</w:t>
      </w:r>
      <w:r w:rsidRPr="005E0D4E">
        <w:rPr>
          <w:rFonts w:ascii="Times New Roman" w:hAnsi="Times New Roman" w:cs="Times New Roman"/>
          <w:sz w:val="24"/>
          <w:szCs w:val="24"/>
        </w:rPr>
        <w:t xml:space="preserve"> 8 Положения о Контрольно</w:t>
      </w:r>
      <w:r w:rsidR="001101F3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>муниципал</w:t>
      </w:r>
      <w:r w:rsidR="004D0FAD">
        <w:rPr>
          <w:rFonts w:ascii="Times New Roman" w:hAnsi="Times New Roman" w:cs="Times New Roman"/>
          <w:sz w:val="24"/>
          <w:szCs w:val="24"/>
        </w:rPr>
        <w:t xml:space="preserve">ьного образования от 26.06.2018 </w:t>
      </w:r>
      <w:r w:rsidRPr="005E0D4E">
        <w:rPr>
          <w:rFonts w:ascii="Times New Roman" w:hAnsi="Times New Roman" w:cs="Times New Roman"/>
          <w:sz w:val="24"/>
          <w:szCs w:val="24"/>
        </w:rPr>
        <w:t>№ 9 протокол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№ 52</w:t>
      </w:r>
      <w:r w:rsidR="003F3FC2" w:rsidRPr="005E0D4E">
        <w:rPr>
          <w:rFonts w:ascii="Times New Roman" w:hAnsi="Times New Roman" w:cs="Times New Roman"/>
          <w:sz w:val="24"/>
          <w:szCs w:val="24"/>
        </w:rPr>
        <w:t>, с учетом</w:t>
      </w:r>
      <w:proofErr w:type="gramEnd"/>
      <w:r w:rsidR="003F3FC2" w:rsidRPr="005E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FC2" w:rsidRPr="005E0D4E">
        <w:rPr>
          <w:rFonts w:ascii="Times New Roman" w:hAnsi="Times New Roman" w:cs="Times New Roman"/>
          <w:sz w:val="24"/>
          <w:szCs w:val="24"/>
        </w:rPr>
        <w:t>изменений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5E0D4E">
        <w:rPr>
          <w:rFonts w:ascii="Times New Roman" w:hAnsi="Times New Roman" w:cs="Times New Roman"/>
          <w:sz w:val="24"/>
          <w:szCs w:val="24"/>
        </w:rPr>
        <w:t>Контрольно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счетная палата</w:t>
      </w:r>
      <w:r w:rsidR="00A25345" w:rsidRPr="005E0D4E">
        <w:rPr>
          <w:rFonts w:ascii="Times New Roman" w:hAnsi="Times New Roman" w:cs="Times New Roman"/>
          <w:sz w:val="24"/>
          <w:szCs w:val="24"/>
        </w:rPr>
        <w:t>,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Pr="005E0D4E">
        <w:rPr>
          <w:rFonts w:ascii="Times New Roman" w:hAnsi="Times New Roman" w:cs="Times New Roman"/>
          <w:sz w:val="24"/>
          <w:szCs w:val="24"/>
        </w:rPr>
        <w:t>), планом работы Контрольно-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счетной палаты на 20</w:t>
      </w:r>
      <w:r w:rsidR="00ED58FF" w:rsidRPr="005E0D4E">
        <w:rPr>
          <w:rFonts w:ascii="Times New Roman" w:hAnsi="Times New Roman" w:cs="Times New Roman"/>
          <w:sz w:val="24"/>
          <w:szCs w:val="24"/>
        </w:rPr>
        <w:t>20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год и Соглаш</w:t>
      </w:r>
      <w:r w:rsidRPr="005E0D4E">
        <w:rPr>
          <w:rFonts w:ascii="Times New Roman" w:hAnsi="Times New Roman" w:cs="Times New Roman"/>
          <w:sz w:val="24"/>
          <w:szCs w:val="24"/>
        </w:rPr>
        <w:t>ениями о передаче полномочий</w:t>
      </w:r>
      <w:r w:rsidR="003262B4" w:rsidRPr="005E0D4E">
        <w:rPr>
          <w:rFonts w:ascii="Times New Roman" w:hAnsi="Times New Roman" w:cs="Times New Roman"/>
          <w:sz w:val="24"/>
          <w:szCs w:val="24"/>
        </w:rPr>
        <w:t xml:space="preserve"> Контрольно-счетной палате </w:t>
      </w:r>
      <w:r w:rsidRPr="005E0D4E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городского и</w:t>
      </w:r>
      <w:r w:rsidR="003F3FC2" w:rsidRPr="005E0D4E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,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проведены эк</w:t>
      </w:r>
      <w:r w:rsidR="003F3FC2" w:rsidRPr="005E0D4E">
        <w:rPr>
          <w:rFonts w:ascii="Times New Roman" w:hAnsi="Times New Roman" w:cs="Times New Roman"/>
          <w:sz w:val="24"/>
          <w:szCs w:val="24"/>
        </w:rPr>
        <w:t>спертно-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аналитические мероприятия</w:t>
      </w:r>
      <w:r w:rsidR="00ED58FF" w:rsidRPr="005E0D4E">
        <w:rPr>
          <w:sz w:val="24"/>
          <w:szCs w:val="24"/>
          <w:lang w:eastAsia="ar-SA"/>
        </w:rPr>
        <w:t xml:space="preserve"> </w:t>
      </w:r>
      <w:r w:rsidR="00A25345" w:rsidRPr="001B07C2">
        <w:rPr>
          <w:rFonts w:ascii="Times New Roman" w:hAnsi="Times New Roman" w:cs="Times New Roman"/>
          <w:sz w:val="24"/>
          <w:szCs w:val="24"/>
        </w:rPr>
        <w:t>«</w:t>
      </w:r>
      <w:r w:rsidR="00112E19" w:rsidRPr="001B07C2">
        <w:rPr>
          <w:rFonts w:ascii="Times New Roman" w:hAnsi="Times New Roman" w:cs="Times New Roman"/>
          <w:sz w:val="24"/>
          <w:szCs w:val="24"/>
        </w:rPr>
        <w:t>Экспертиза проекта решения о бюджете на 2021 год</w:t>
      </w:r>
      <w:r w:rsidR="001B07C2" w:rsidRPr="001B07C2">
        <w:rPr>
          <w:rFonts w:ascii="Times New Roman" w:hAnsi="Times New Roman" w:cs="Times New Roman"/>
          <w:sz w:val="24"/>
          <w:szCs w:val="24"/>
        </w:rPr>
        <w:t xml:space="preserve">, </w:t>
      </w:r>
      <w:r w:rsidR="001B07C2" w:rsidRPr="001B07C2">
        <w:rPr>
          <w:rFonts w:ascii="Times New Roman" w:hAnsi="Times New Roman" w:cs="Times New Roman"/>
          <w:iCs/>
        </w:rPr>
        <w:t xml:space="preserve">в том числе обоснованности показателей (параметров и характеристик) бюджетов </w:t>
      </w:r>
      <w:r w:rsidR="001B07C2" w:rsidRPr="001B07C2">
        <w:rPr>
          <w:rFonts w:ascii="Times New Roman" w:hAnsi="Times New Roman" w:cs="Times New Roman"/>
          <w:sz w:val="24"/>
          <w:szCs w:val="24"/>
        </w:rPr>
        <w:t>городского и сельских поселений Усть-Лабинского района</w:t>
      </w:r>
      <w:r w:rsidR="00A25345" w:rsidRPr="001B07C2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1B07C2" w:rsidRPr="001B07C2">
        <w:rPr>
          <w:rFonts w:ascii="Times New Roman" w:hAnsi="Times New Roman" w:cs="Times New Roman"/>
          <w:sz w:val="24"/>
          <w:szCs w:val="24"/>
        </w:rPr>
        <w:t>Экспертиза</w:t>
      </w:r>
      <w:r w:rsidR="00A25345" w:rsidRPr="001B07C2">
        <w:rPr>
          <w:rFonts w:ascii="Times New Roman" w:hAnsi="Times New Roman" w:cs="Times New Roman"/>
          <w:sz w:val="24"/>
          <w:szCs w:val="24"/>
        </w:rPr>
        <w:t>)</w:t>
      </w:r>
      <w:r w:rsidR="005D64E0" w:rsidRPr="001B07C2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AB126B" w:rsidRPr="005E0D4E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Экспертно-аналитические 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мероприятия проведены в отношении следующих поселений: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Усть-Лабинского городского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Александровского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Вимовского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Воронежского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Восточного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Двубратского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Железного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Кирпильского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Ладожского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Ленинского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Некрасовского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Новолабинского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Суворовского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Тенгинского сельского поселения Усть-Лабинского района.</w:t>
      </w:r>
    </w:p>
    <w:p w:rsidR="00A25345" w:rsidRPr="005E0D4E" w:rsidRDefault="00A25345" w:rsidP="00A2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Проведенн</w:t>
      </w:r>
      <w:r w:rsidR="001B07C2">
        <w:rPr>
          <w:rFonts w:ascii="Times New Roman" w:hAnsi="Times New Roman" w:cs="Times New Roman"/>
          <w:sz w:val="24"/>
          <w:szCs w:val="24"/>
        </w:rPr>
        <w:t>ой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1B07C2">
        <w:rPr>
          <w:rFonts w:ascii="Times New Roman" w:hAnsi="Times New Roman" w:cs="Times New Roman"/>
          <w:sz w:val="24"/>
          <w:szCs w:val="24"/>
        </w:rPr>
        <w:t>Экспертизой</w:t>
      </w:r>
      <w:r w:rsidRPr="005E0D4E">
        <w:rPr>
          <w:rFonts w:ascii="Times New Roman" w:hAnsi="Times New Roman" w:cs="Times New Roman"/>
          <w:sz w:val="24"/>
          <w:szCs w:val="24"/>
        </w:rPr>
        <w:t xml:space="preserve"> установлено, что в целом, </w:t>
      </w:r>
      <w:r w:rsidR="001B07C2">
        <w:rPr>
          <w:rFonts w:ascii="Times New Roman" w:hAnsi="Times New Roman" w:cs="Times New Roman"/>
          <w:sz w:val="24"/>
          <w:szCs w:val="24"/>
        </w:rPr>
        <w:t>проекты решений о бюджете на 2021 год</w:t>
      </w:r>
      <w:r w:rsidRPr="005E0D4E">
        <w:rPr>
          <w:rFonts w:ascii="Times New Roman" w:hAnsi="Times New Roman" w:cs="Times New Roman"/>
          <w:sz w:val="24"/>
          <w:szCs w:val="24"/>
        </w:rPr>
        <w:t>, соответств</w:t>
      </w:r>
      <w:r w:rsidR="001B07C2">
        <w:rPr>
          <w:rFonts w:ascii="Times New Roman" w:hAnsi="Times New Roman" w:cs="Times New Roman"/>
          <w:sz w:val="24"/>
          <w:szCs w:val="24"/>
        </w:rPr>
        <w:t>уют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1B07C2">
        <w:rPr>
          <w:rFonts w:ascii="Times New Roman" w:hAnsi="Times New Roman" w:cs="Times New Roman"/>
          <w:sz w:val="24"/>
          <w:szCs w:val="24"/>
        </w:rPr>
        <w:t>требованиям действующего законодательства.</w:t>
      </w:r>
    </w:p>
    <w:p w:rsidR="00294F3B" w:rsidRPr="005E0D4E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D4E">
        <w:rPr>
          <w:rFonts w:ascii="Times New Roman" w:hAnsi="Times New Roman" w:cs="Times New Roman"/>
          <w:sz w:val="24"/>
          <w:szCs w:val="24"/>
        </w:rPr>
        <w:t>Заключения п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5D64E0" w:rsidRPr="005E0D4E">
        <w:rPr>
          <w:rFonts w:ascii="Times New Roman" w:hAnsi="Times New Roman" w:cs="Times New Roman"/>
          <w:sz w:val="24"/>
          <w:szCs w:val="24"/>
        </w:rPr>
        <w:t>экспертно-аналитических мероприятий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E0D4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294F3B" w:rsidRPr="005E0D4E">
        <w:rPr>
          <w:rFonts w:ascii="Times New Roman" w:hAnsi="Times New Roman" w:cs="Times New Roman"/>
          <w:sz w:val="24"/>
          <w:szCs w:val="24"/>
        </w:rPr>
        <w:t>председател</w:t>
      </w:r>
      <w:r w:rsidRPr="005E0D4E">
        <w:rPr>
          <w:rFonts w:ascii="Times New Roman" w:hAnsi="Times New Roman" w:cs="Times New Roman"/>
          <w:sz w:val="24"/>
          <w:szCs w:val="24"/>
        </w:rPr>
        <w:t>ей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Советов и глав городского и сельских поселений.</w:t>
      </w:r>
      <w:proofErr w:type="gramEnd"/>
    </w:p>
    <w:p w:rsidR="00381C8B" w:rsidRPr="005E0D4E" w:rsidRDefault="00B64C3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Предложения КСП по результатам </w:t>
      </w:r>
      <w:r w:rsidR="001B07C2">
        <w:rPr>
          <w:rFonts w:ascii="Times New Roman" w:hAnsi="Times New Roman" w:cs="Times New Roman"/>
          <w:sz w:val="24"/>
          <w:szCs w:val="24"/>
        </w:rPr>
        <w:t>Экспертизы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CA669B" w:rsidRPr="005E0D4E">
        <w:rPr>
          <w:rFonts w:ascii="Times New Roman" w:hAnsi="Times New Roman" w:cs="Times New Roman"/>
          <w:sz w:val="24"/>
          <w:szCs w:val="24"/>
        </w:rPr>
        <w:t xml:space="preserve">городским и сельскими поселениями </w:t>
      </w:r>
      <w:r w:rsidRPr="005E0D4E">
        <w:rPr>
          <w:rFonts w:ascii="Times New Roman" w:hAnsi="Times New Roman" w:cs="Times New Roman"/>
          <w:sz w:val="24"/>
          <w:szCs w:val="24"/>
        </w:rPr>
        <w:t>приняты к исполнению.</w:t>
      </w:r>
    </w:p>
    <w:p w:rsidR="00381C8B" w:rsidRPr="005E0D4E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4E" w:rsidRDefault="005E0D4E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7891"/>
    <w:rsid w:val="001101F3"/>
    <w:rsid w:val="00112E19"/>
    <w:rsid w:val="00124EA0"/>
    <w:rsid w:val="001B07C2"/>
    <w:rsid w:val="001F19EC"/>
    <w:rsid w:val="00272F90"/>
    <w:rsid w:val="00294F3B"/>
    <w:rsid w:val="003262B4"/>
    <w:rsid w:val="00381C8B"/>
    <w:rsid w:val="003F3FC2"/>
    <w:rsid w:val="004D0FAD"/>
    <w:rsid w:val="00520F64"/>
    <w:rsid w:val="005D64E0"/>
    <w:rsid w:val="005E0D4E"/>
    <w:rsid w:val="00656ED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CA31CB"/>
    <w:rsid w:val="00CA669B"/>
    <w:rsid w:val="00E53FEF"/>
    <w:rsid w:val="00ED58FF"/>
    <w:rsid w:val="00F04F5E"/>
    <w:rsid w:val="00F91404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19</cp:revision>
  <cp:lastPrinted>2021-01-15T11:12:00Z</cp:lastPrinted>
  <dcterms:created xsi:type="dcterms:W3CDTF">2020-01-20T11:25:00Z</dcterms:created>
  <dcterms:modified xsi:type="dcterms:W3CDTF">2021-01-18T05:49:00Z</dcterms:modified>
</cp:coreProperties>
</file>